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1743BD" w:rsidRDefault="0072100D" w:rsidP="00822F9B">
      <w:pPr>
        <w:suppressAutoHyphens/>
        <w:jc w:val="center"/>
        <w:rPr>
          <w:sz w:val="24"/>
          <w:szCs w:val="24"/>
        </w:rPr>
      </w:pPr>
      <w:r w:rsidRPr="007210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0;margin-top:0;width:200.25pt;height:74.25pt;z-index:251663872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72100D">
        <w:rPr>
          <w:noProof/>
        </w:rPr>
        <w:pict>
          <v:shape id="_x0000_s1040" type="#_x0000_t75" style="position:absolute;left:0;text-align:left;margin-left:0;margin-top:0;width:200.25pt;height:74.25pt;z-index:25166182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72100D">
        <w:rPr>
          <w:noProof/>
        </w:rPr>
        <w:pict>
          <v:shape id="_x0000_s1037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421DE" w:rsidRPr="00641D51" w:rsidRDefault="00D421DE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1743BD">
                    <w:t>по</w:t>
                  </w:r>
                  <w:proofErr w:type="spellEnd"/>
                  <w:r w:rsidRPr="001743BD">
                    <w:t xml:space="preserve">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Физкультурное образование</w:t>
                  </w:r>
                  <w:r w:rsidRPr="001743BD">
                    <w:t xml:space="preserve">», утв. приказом ректора </w:t>
                  </w:r>
                  <w:proofErr w:type="spellStart"/>
                  <w:r w:rsidRPr="001743BD">
                    <w:t>Ом</w:t>
                  </w:r>
                  <w:r>
                    <w:t>ГА</w:t>
                  </w:r>
                  <w:proofErr w:type="spellEnd"/>
                  <w:r>
                    <w:t xml:space="preserve"> от 27.03</w:t>
                  </w:r>
                  <w:r w:rsidRPr="005856F7">
                    <w:t>.20</w:t>
                  </w:r>
                  <w:r>
                    <w:t>23</w:t>
                  </w:r>
                  <w:r w:rsidRPr="005856F7">
                    <w:t xml:space="preserve"> №</w:t>
                  </w:r>
                  <w:r>
                    <w:t>51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1743BD" w:rsidRDefault="0072100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421DE" w:rsidRPr="00C94464" w:rsidRDefault="00D421D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21DE" w:rsidRPr="00C94464" w:rsidRDefault="00D421D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21DE" w:rsidRDefault="00D421DE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21DE" w:rsidRPr="00C94464" w:rsidRDefault="00D421D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421DE" w:rsidRPr="00C94464" w:rsidRDefault="00D421D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27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743BD" w:rsidRDefault="00245158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27DF2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636E20" w:rsidRDefault="00636E20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827390" w:rsidRPr="001743BD" w:rsidRDefault="00827390" w:rsidP="0082739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</w:t>
      </w:r>
      <w:r w:rsidR="0064315B" w:rsidRPr="001743BD">
        <w:rPr>
          <w:b/>
          <w:bCs/>
          <w:sz w:val="24"/>
          <w:szCs w:val="24"/>
        </w:rPr>
        <w:t xml:space="preserve"> практика (научно-исследовательская работа</w:t>
      </w:r>
      <w:r>
        <w:rPr>
          <w:b/>
          <w:bCs/>
          <w:sz w:val="24"/>
          <w:szCs w:val="24"/>
        </w:rPr>
        <w:t xml:space="preserve">) </w:t>
      </w:r>
    </w:p>
    <w:p w:rsidR="002F55E2" w:rsidRDefault="00827390" w:rsidP="002F55E2">
      <w:pPr>
        <w:widowControl/>
        <w:suppressAutoHyphens/>
        <w:autoSpaceDE/>
        <w:adjustRightInd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964A1A">
        <w:rPr>
          <w:rFonts w:ascii="Tahoma" w:eastAsia="Times New Roman" w:hAnsi="Tahoma" w:cs="Tahoma"/>
          <w:color w:val="000000"/>
          <w:sz w:val="28"/>
          <w:szCs w:val="28"/>
        </w:rPr>
        <w:t>Б</w:t>
      </w:r>
      <w:proofErr w:type="gramStart"/>
      <w:r w:rsidRPr="00964A1A">
        <w:rPr>
          <w:rFonts w:ascii="Tahoma" w:eastAsia="Times New Roman" w:hAnsi="Tahoma" w:cs="Tahoma"/>
          <w:color w:val="000000"/>
          <w:sz w:val="28"/>
          <w:szCs w:val="28"/>
        </w:rPr>
        <w:t>2</w:t>
      </w:r>
      <w:proofErr w:type="gramEnd"/>
      <w:r w:rsidRPr="00964A1A">
        <w:rPr>
          <w:rFonts w:ascii="Tahoma" w:eastAsia="Times New Roman" w:hAnsi="Tahoma" w:cs="Tahoma"/>
          <w:color w:val="000000"/>
          <w:sz w:val="28"/>
          <w:szCs w:val="28"/>
        </w:rPr>
        <w:t>.О.07(П)</w:t>
      </w:r>
    </w:p>
    <w:p w:rsidR="00827390" w:rsidRPr="001743BD" w:rsidRDefault="00827390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1743BD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1743BD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1743BD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1743BD">
        <w:rPr>
          <w:rFonts w:eastAsia="Courier New"/>
          <w:b/>
          <w:sz w:val="24"/>
          <w:szCs w:val="24"/>
          <w:lang w:bidi="ru-RU"/>
        </w:rPr>
        <w:t>аправлени</w:t>
      </w:r>
      <w:r w:rsidRPr="001743BD">
        <w:rPr>
          <w:rFonts w:eastAsia="Courier New"/>
          <w:b/>
          <w:sz w:val="24"/>
          <w:szCs w:val="24"/>
          <w:lang w:bidi="ru-RU"/>
        </w:rPr>
        <w:t>ю</w:t>
      </w:r>
      <w:r w:rsidR="002F55E2" w:rsidRPr="001743BD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1743BD">
        <w:rPr>
          <w:rFonts w:eastAsia="Courier New"/>
          <w:sz w:val="24"/>
          <w:szCs w:val="24"/>
          <w:lang w:bidi="ru-RU"/>
        </w:rPr>
        <w:cr/>
      </w:r>
      <w:r w:rsidR="002F55E2" w:rsidRPr="001743BD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1743BD">
        <w:rPr>
          <w:rFonts w:eastAsia="Courier New"/>
          <w:sz w:val="24"/>
          <w:szCs w:val="24"/>
          <w:lang w:bidi="ru-RU"/>
        </w:rPr>
        <w:t>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2F55E2" w:rsidRPr="001743BD">
        <w:rPr>
          <w:rFonts w:eastAsia="Courier New"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</w:pPr>
      <w:r w:rsidRPr="001743B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1743BD">
        <w:rPr>
          <w:rFonts w:eastAsia="Courier New"/>
          <w:b/>
          <w:sz w:val="24"/>
          <w:szCs w:val="24"/>
          <w:lang w:bidi="ru-RU"/>
        </w:rPr>
        <w:t>ь</w:t>
      </w:r>
      <w:r w:rsidRPr="001743BD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1743BD">
        <w:rPr>
          <w:i/>
          <w:sz w:val="24"/>
          <w:szCs w:val="24"/>
        </w:rPr>
        <w:t>Области профессиональной деятельности.</w:t>
      </w:r>
      <w:r w:rsidRPr="001743BD">
        <w:rPr>
          <w:color w:val="000000"/>
          <w:sz w:val="24"/>
          <w:szCs w:val="24"/>
        </w:rPr>
        <w:t>0</w:t>
      </w:r>
      <w:r w:rsidR="000A0E0E" w:rsidRPr="001743BD">
        <w:rPr>
          <w:color w:val="000000"/>
          <w:sz w:val="24"/>
          <w:szCs w:val="24"/>
        </w:rPr>
        <w:t>1</w:t>
      </w:r>
      <w:r w:rsidRPr="001743BD">
        <w:rPr>
          <w:color w:val="000000"/>
          <w:sz w:val="24"/>
          <w:szCs w:val="24"/>
        </w:rPr>
        <w:t xml:space="preserve">. </w:t>
      </w:r>
      <w:r w:rsidR="000A0E0E" w:rsidRPr="001743BD">
        <w:rPr>
          <w:color w:val="000000"/>
          <w:sz w:val="24"/>
          <w:szCs w:val="24"/>
        </w:rPr>
        <w:t>ОБРАЗОВАНИЕ И НАУКА</w:t>
      </w: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1743B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1743B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1743BD">
              <w:rPr>
                <w:color w:val="000000"/>
                <w:sz w:val="24"/>
                <w:szCs w:val="24"/>
              </w:rPr>
              <w:t>е</w:t>
            </w:r>
            <w:r w:rsidRPr="001743BD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.00</w:t>
            </w:r>
            <w:r w:rsidR="000A0E0E" w:rsidRPr="001743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1743BD">
              <w:rPr>
                <w:color w:val="000000"/>
                <w:sz w:val="24"/>
                <w:szCs w:val="24"/>
              </w:rPr>
              <w:t>о</w:t>
            </w:r>
            <w:r w:rsidRPr="001743BD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i/>
          <w:sz w:val="24"/>
          <w:szCs w:val="24"/>
        </w:rPr>
        <w:t>Типы задач профессиональной деятельности</w:t>
      </w:r>
      <w:r w:rsidRPr="001743BD">
        <w:rPr>
          <w:b/>
          <w:sz w:val="24"/>
          <w:szCs w:val="24"/>
        </w:rPr>
        <w:t xml:space="preserve">: </w:t>
      </w:r>
      <w:r w:rsidR="000A0E0E" w:rsidRPr="001743BD">
        <w:rPr>
          <w:color w:val="000000"/>
          <w:sz w:val="24"/>
          <w:szCs w:val="24"/>
        </w:rPr>
        <w:t>педагогический</w:t>
      </w:r>
      <w:r w:rsidRPr="001743BD">
        <w:rPr>
          <w:color w:val="000000"/>
          <w:sz w:val="24"/>
          <w:szCs w:val="24"/>
        </w:rPr>
        <w:t xml:space="preserve">; </w:t>
      </w:r>
      <w:r w:rsidR="000A0E0E" w:rsidRPr="001743BD">
        <w:rPr>
          <w:color w:val="000000"/>
          <w:sz w:val="24"/>
          <w:szCs w:val="24"/>
        </w:rPr>
        <w:t>методический</w:t>
      </w: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315AF" w:rsidRPr="00794709" w:rsidRDefault="002315AF" w:rsidP="002315AF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315AF" w:rsidRPr="00794709" w:rsidRDefault="002315AF" w:rsidP="002315AF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315AF" w:rsidRPr="00794709" w:rsidRDefault="002315AF" w:rsidP="002315A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45158" w:rsidRPr="00E13E4A" w:rsidRDefault="00245158" w:rsidP="0024515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5158" w:rsidRPr="00794709" w:rsidRDefault="002315AF" w:rsidP="002315AF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1743BD">
        <w:rPr>
          <w:sz w:val="24"/>
          <w:szCs w:val="24"/>
        </w:rPr>
        <w:br w:type="page"/>
      </w:r>
      <w:r w:rsidR="00245158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315AF" w:rsidRDefault="00951A94" w:rsidP="002315A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val="kk-KZ" w:eastAsia="en-US"/>
        </w:rPr>
      </w:pPr>
      <w:r>
        <w:rPr>
          <w:spacing w:val="-3"/>
          <w:sz w:val="24"/>
          <w:szCs w:val="24"/>
          <w:lang w:eastAsia="en-US"/>
        </w:rPr>
        <w:t>Преподаватель, Шаламова О.О.</w:t>
      </w:r>
    </w:p>
    <w:p w:rsidR="002315AF" w:rsidRPr="00CB70C5" w:rsidRDefault="002315AF" w:rsidP="002315A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636E20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245158" w:rsidRPr="00794709" w:rsidRDefault="00BE7AE1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2315AF">
        <w:rPr>
          <w:spacing w:val="-3"/>
          <w:sz w:val="24"/>
          <w:szCs w:val="24"/>
          <w:lang w:eastAsia="en-US"/>
        </w:rPr>
        <w:t>24.03.</w:t>
      </w:r>
      <w:r w:rsidR="002315AF" w:rsidRPr="008652A3">
        <w:rPr>
          <w:spacing w:val="-3"/>
          <w:sz w:val="24"/>
          <w:szCs w:val="24"/>
          <w:lang w:eastAsia="en-US"/>
        </w:rPr>
        <w:t>20</w:t>
      </w:r>
      <w:r w:rsidR="002315AF">
        <w:rPr>
          <w:spacing w:val="-3"/>
          <w:sz w:val="24"/>
          <w:szCs w:val="24"/>
          <w:lang w:eastAsia="en-US"/>
        </w:rPr>
        <w:t>23</w:t>
      </w:r>
      <w:r w:rsidR="002315AF" w:rsidRPr="008652A3">
        <w:rPr>
          <w:spacing w:val="-3"/>
          <w:sz w:val="24"/>
          <w:szCs w:val="24"/>
          <w:lang w:eastAsia="en-US"/>
        </w:rPr>
        <w:t xml:space="preserve"> г.  № </w:t>
      </w:r>
      <w:r w:rsidR="002315AF">
        <w:rPr>
          <w:spacing w:val="-3"/>
          <w:sz w:val="24"/>
          <w:szCs w:val="24"/>
          <w:lang w:eastAsia="en-US"/>
        </w:rPr>
        <w:t>8</w:t>
      </w: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 д.п.</w:t>
      </w:r>
      <w:r w:rsidR="002F0B9B">
        <w:rPr>
          <w:spacing w:val="-3"/>
          <w:sz w:val="24"/>
          <w:szCs w:val="24"/>
          <w:lang w:eastAsia="en-US"/>
        </w:rPr>
        <w:t>н., профессор  Е.В. Лопанова</w:t>
      </w:r>
    </w:p>
    <w:p w:rsidR="008D1051" w:rsidRPr="001743BD" w:rsidRDefault="00A84C24" w:rsidP="00245158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spacing w:val="-3"/>
          <w:sz w:val="24"/>
          <w:szCs w:val="24"/>
          <w:lang w:eastAsia="en-US"/>
        </w:rPr>
        <w:br w:type="page"/>
      </w:r>
      <w:r w:rsidR="008D1051" w:rsidRPr="001743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1743BD">
              <w:rPr>
                <w:sz w:val="24"/>
                <w:szCs w:val="24"/>
              </w:rPr>
              <w:t>н</w:t>
            </w:r>
            <w:r w:rsidRPr="001743BD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proofErr w:type="spellStart"/>
      <w:r w:rsidR="00636E20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636E20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spellEnd"/>
      <w:r w:rsidR="00636E20">
        <w:rPr>
          <w:b/>
          <w:i/>
          <w:spacing w:val="-3"/>
          <w:sz w:val="24"/>
          <w:szCs w:val="24"/>
          <w:lang w:eastAsia="en-US"/>
        </w:rPr>
        <w:t xml:space="preserve"> подготовки при реализации учебной практики</w:t>
      </w:r>
      <w:r w:rsidR="00636E20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gramStart"/>
      <w:r w:rsidR="00636E20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gramEnd"/>
      <w:r w:rsidR="00636E20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36E20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1743BD">
        <w:rPr>
          <w:sz w:val="24"/>
          <w:szCs w:val="24"/>
          <w:lang w:eastAsia="en-US"/>
        </w:rPr>
        <w:t>а</w:t>
      </w:r>
      <w:r w:rsidRPr="001743BD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1743BD" w:rsidRDefault="00A84C24" w:rsidP="00A76E53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477664" w:rsidRPr="001743BD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1743BD">
        <w:rPr>
          <w:sz w:val="24"/>
          <w:szCs w:val="24"/>
        </w:rPr>
        <w:t>а</w:t>
      </w:r>
      <w:r w:rsidR="00477664" w:rsidRPr="001743BD">
        <w:rPr>
          <w:sz w:val="24"/>
          <w:szCs w:val="24"/>
        </w:rPr>
        <w:t xml:space="preserve">ния - </w:t>
      </w:r>
      <w:proofErr w:type="spellStart"/>
      <w:r w:rsidR="00477664" w:rsidRPr="001743BD">
        <w:rPr>
          <w:sz w:val="24"/>
          <w:szCs w:val="24"/>
        </w:rPr>
        <w:t>бакалавриат</w:t>
      </w:r>
      <w:proofErr w:type="spellEnd"/>
      <w:r w:rsidR="00477664" w:rsidRPr="001743BD">
        <w:rPr>
          <w:sz w:val="24"/>
          <w:szCs w:val="24"/>
        </w:rPr>
        <w:t xml:space="preserve"> по направлению подготовки </w:t>
      </w:r>
      <w:r w:rsidR="00853B79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1743BD">
        <w:rPr>
          <w:sz w:val="24"/>
          <w:szCs w:val="24"/>
        </w:rPr>
        <w:t xml:space="preserve">, </w:t>
      </w:r>
      <w:proofErr w:type="gramStart"/>
      <w:r w:rsidR="004D0748" w:rsidRPr="001743BD">
        <w:rPr>
          <w:sz w:val="24"/>
          <w:szCs w:val="24"/>
        </w:rPr>
        <w:t>у</w:t>
      </w:r>
      <w:r w:rsidR="004D0748" w:rsidRPr="001743BD">
        <w:rPr>
          <w:sz w:val="24"/>
          <w:szCs w:val="24"/>
        </w:rPr>
        <w:t>т</w:t>
      </w:r>
      <w:r w:rsidR="004D0748" w:rsidRPr="001743BD">
        <w:rPr>
          <w:sz w:val="24"/>
          <w:szCs w:val="24"/>
        </w:rPr>
        <w:t>вержден</w:t>
      </w:r>
      <w:proofErr w:type="gramEnd"/>
      <w:r w:rsidR="004D0748" w:rsidRPr="001743BD">
        <w:rPr>
          <w:sz w:val="24"/>
          <w:szCs w:val="24"/>
        </w:rPr>
        <w:t xml:space="preserve"> Приказом </w:t>
      </w:r>
      <w:proofErr w:type="spellStart"/>
      <w:r w:rsidR="004D0748" w:rsidRPr="001743BD">
        <w:rPr>
          <w:sz w:val="24"/>
          <w:szCs w:val="24"/>
        </w:rPr>
        <w:t>Минобрнауки</w:t>
      </w:r>
      <w:proofErr w:type="spellEnd"/>
      <w:r w:rsidR="004D0748" w:rsidRPr="001743BD">
        <w:rPr>
          <w:sz w:val="24"/>
          <w:szCs w:val="24"/>
        </w:rPr>
        <w:t xml:space="preserve"> России от 22.02.2018 N121 «Об утверждении федерал</w:t>
      </w:r>
      <w:r w:rsidR="004D0748" w:rsidRPr="001743BD">
        <w:rPr>
          <w:sz w:val="24"/>
          <w:szCs w:val="24"/>
        </w:rPr>
        <w:t>ь</w:t>
      </w:r>
      <w:r w:rsidR="004D0748" w:rsidRPr="001743BD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1743BD">
        <w:rPr>
          <w:sz w:val="24"/>
          <w:szCs w:val="24"/>
        </w:rPr>
        <w:t>бакалавриат</w:t>
      </w:r>
      <w:proofErr w:type="spellEnd"/>
      <w:r w:rsidR="004D0748" w:rsidRPr="001743BD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1743BD">
        <w:rPr>
          <w:sz w:val="24"/>
          <w:szCs w:val="24"/>
        </w:rPr>
        <w:t>;</w:t>
      </w:r>
    </w:p>
    <w:p w:rsidR="00FB526F" w:rsidRPr="00D21FE4" w:rsidRDefault="00A84C24" w:rsidP="00FB526F">
      <w:pPr>
        <w:ind w:firstLine="708"/>
        <w:jc w:val="both"/>
        <w:rPr>
          <w:sz w:val="24"/>
          <w:szCs w:val="24"/>
        </w:rPr>
      </w:pPr>
      <w:proofErr w:type="gramStart"/>
      <w:r w:rsidRPr="001743BD">
        <w:rPr>
          <w:sz w:val="24"/>
          <w:szCs w:val="24"/>
        </w:rPr>
        <w:t xml:space="preserve">- </w:t>
      </w:r>
      <w:r w:rsidR="00FB526F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FB526F" w:rsidRPr="00D21FE4">
        <w:rPr>
          <w:color w:val="000000"/>
          <w:sz w:val="24"/>
          <w:szCs w:val="24"/>
        </w:rPr>
        <w:t>а</w:t>
      </w:r>
      <w:r w:rsidR="00FB526F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FB526F" w:rsidRPr="00D21FE4">
        <w:rPr>
          <w:color w:val="000000"/>
          <w:sz w:val="24"/>
          <w:szCs w:val="24"/>
        </w:rPr>
        <w:t>специалитета</w:t>
      </w:r>
      <w:proofErr w:type="spellEnd"/>
      <w:r w:rsidR="00FB526F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B526F" w:rsidRPr="00D21FE4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B526F" w:rsidRPr="00D21FE4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1743BD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1743BD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</w:t>
      </w:r>
      <w:proofErr w:type="spellStart"/>
      <w:proofErr w:type="gramStart"/>
      <w:r w:rsidRPr="001743BD">
        <w:rPr>
          <w:sz w:val="24"/>
          <w:szCs w:val="24"/>
        </w:rPr>
        <w:t>ба</w:t>
      </w:r>
      <w:proofErr w:type="gramEnd"/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1743BD">
        <w:rPr>
          <w:sz w:val="24"/>
          <w:szCs w:val="24"/>
        </w:rPr>
        <w:t xml:space="preserve">»; </w:t>
      </w:r>
      <w:r w:rsidR="00D731E7">
        <w:rPr>
          <w:sz w:val="24"/>
          <w:szCs w:val="24"/>
          <w:lang w:eastAsia="en-US"/>
        </w:rPr>
        <w:t xml:space="preserve">форма обучения – очная на </w:t>
      </w:r>
      <w:r w:rsidR="002315AF" w:rsidRPr="00B43597">
        <w:rPr>
          <w:sz w:val="24"/>
          <w:szCs w:val="24"/>
          <w:lang w:eastAsia="en-US"/>
        </w:rPr>
        <w:t>20</w:t>
      </w:r>
      <w:r w:rsidR="002315AF">
        <w:rPr>
          <w:sz w:val="24"/>
          <w:szCs w:val="24"/>
          <w:lang w:eastAsia="en-US"/>
        </w:rPr>
        <w:t>23</w:t>
      </w:r>
      <w:r w:rsidR="002315AF" w:rsidRPr="00B43597">
        <w:rPr>
          <w:sz w:val="24"/>
          <w:szCs w:val="24"/>
          <w:lang w:eastAsia="en-US"/>
        </w:rPr>
        <w:t>/202</w:t>
      </w:r>
      <w:r w:rsidR="002315AF">
        <w:rPr>
          <w:sz w:val="24"/>
          <w:szCs w:val="24"/>
          <w:lang w:eastAsia="en-US"/>
        </w:rPr>
        <w:t>4</w:t>
      </w:r>
      <w:r w:rsidR="002315AF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 xml:space="preserve">учебный </w:t>
      </w:r>
      <w:proofErr w:type="spellStart"/>
      <w:r w:rsidRPr="001743BD">
        <w:rPr>
          <w:sz w:val="24"/>
          <w:szCs w:val="24"/>
          <w:lang w:eastAsia="en-US"/>
        </w:rPr>
        <w:t>год</w:t>
      </w:r>
      <w:proofErr w:type="gramStart"/>
      <w:r w:rsidRPr="001743BD">
        <w:rPr>
          <w:sz w:val="24"/>
          <w:szCs w:val="24"/>
          <w:lang w:eastAsia="en-US"/>
        </w:rPr>
        <w:t>,у</w:t>
      </w:r>
      <w:proofErr w:type="gramEnd"/>
      <w:r w:rsidRPr="001743BD">
        <w:rPr>
          <w:sz w:val="24"/>
          <w:szCs w:val="24"/>
          <w:lang w:eastAsia="en-US"/>
        </w:rPr>
        <w:t>твер</w:t>
      </w:r>
      <w:r w:rsidR="00BE7AE1">
        <w:rPr>
          <w:sz w:val="24"/>
          <w:szCs w:val="24"/>
          <w:lang w:eastAsia="en-US"/>
        </w:rPr>
        <w:t>жденным</w:t>
      </w:r>
      <w:proofErr w:type="spellEnd"/>
      <w:r w:rsidR="00BE7AE1">
        <w:rPr>
          <w:sz w:val="24"/>
          <w:szCs w:val="24"/>
          <w:lang w:eastAsia="en-US"/>
        </w:rPr>
        <w:t xml:space="preserve"> приказом ректора от </w:t>
      </w:r>
      <w:r w:rsidR="002315AF">
        <w:rPr>
          <w:sz w:val="24"/>
          <w:szCs w:val="24"/>
          <w:lang w:eastAsia="en-US"/>
        </w:rPr>
        <w:t>27.03.2023г №51</w:t>
      </w:r>
      <w:r w:rsidRPr="001743BD">
        <w:rPr>
          <w:sz w:val="24"/>
          <w:szCs w:val="24"/>
          <w:lang w:eastAsia="en-US"/>
        </w:rPr>
        <w:t>;</w:t>
      </w:r>
    </w:p>
    <w:p w:rsidR="00477664" w:rsidRPr="001743B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1743BD">
        <w:rPr>
          <w:rFonts w:eastAsia="Courier New"/>
          <w:sz w:val="24"/>
          <w:szCs w:val="24"/>
          <w:lang w:bidi="ru-RU"/>
        </w:rPr>
        <w:t>Педагогическое</w:t>
      </w:r>
      <w:proofErr w:type="gramEnd"/>
      <w:r w:rsidR="000A0E0E" w:rsidRPr="001743B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1743BD">
        <w:rPr>
          <w:sz w:val="24"/>
          <w:szCs w:val="24"/>
        </w:rPr>
        <w:t>»; форма обучения – заоч</w:t>
      </w:r>
      <w:r w:rsidR="00BE7AE1">
        <w:rPr>
          <w:sz w:val="24"/>
          <w:szCs w:val="24"/>
        </w:rPr>
        <w:t xml:space="preserve">ная на </w:t>
      </w:r>
      <w:r w:rsidR="002315AF" w:rsidRPr="00B43597">
        <w:rPr>
          <w:sz w:val="24"/>
          <w:szCs w:val="24"/>
          <w:lang w:eastAsia="en-US"/>
        </w:rPr>
        <w:lastRenderedPageBreak/>
        <w:t>20</w:t>
      </w:r>
      <w:r w:rsidR="002315AF">
        <w:rPr>
          <w:sz w:val="24"/>
          <w:szCs w:val="24"/>
          <w:lang w:eastAsia="en-US"/>
        </w:rPr>
        <w:t>23</w:t>
      </w:r>
      <w:r w:rsidR="002315AF" w:rsidRPr="00B43597">
        <w:rPr>
          <w:sz w:val="24"/>
          <w:szCs w:val="24"/>
          <w:lang w:eastAsia="en-US"/>
        </w:rPr>
        <w:t>/202</w:t>
      </w:r>
      <w:r w:rsidR="002315AF">
        <w:rPr>
          <w:sz w:val="24"/>
          <w:szCs w:val="24"/>
          <w:lang w:eastAsia="en-US"/>
        </w:rPr>
        <w:t>4</w:t>
      </w:r>
      <w:r w:rsidR="002315AF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</w:rPr>
        <w:t xml:space="preserve">учебный год, </w:t>
      </w:r>
      <w:r w:rsidRPr="001743BD">
        <w:rPr>
          <w:sz w:val="24"/>
          <w:szCs w:val="24"/>
          <w:lang w:eastAsia="en-US"/>
        </w:rPr>
        <w:t>утвержден</w:t>
      </w:r>
      <w:r w:rsidR="00BE7AE1">
        <w:rPr>
          <w:sz w:val="24"/>
          <w:szCs w:val="24"/>
          <w:lang w:eastAsia="en-US"/>
        </w:rPr>
        <w:t xml:space="preserve">ным приказом ректора от </w:t>
      </w:r>
      <w:r w:rsidR="002315AF">
        <w:rPr>
          <w:sz w:val="24"/>
          <w:szCs w:val="24"/>
          <w:lang w:eastAsia="en-US"/>
        </w:rPr>
        <w:t>27.03.2023г №51</w:t>
      </w:r>
      <w:r w:rsidRPr="001743BD">
        <w:rPr>
          <w:sz w:val="24"/>
          <w:szCs w:val="24"/>
          <w:lang w:eastAsia="en-US"/>
        </w:rPr>
        <w:t>.</w:t>
      </w:r>
    </w:p>
    <w:p w:rsidR="00477664" w:rsidRPr="001743B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proofErr w:type="gramStart"/>
      <w:r w:rsidRPr="001743BD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D731E7">
        <w:rPr>
          <w:b/>
          <w:sz w:val="24"/>
          <w:szCs w:val="24"/>
        </w:rPr>
        <w:t>практической подготовки</w:t>
      </w:r>
      <w:r w:rsidR="00827390">
        <w:rPr>
          <w:b/>
          <w:sz w:val="24"/>
          <w:szCs w:val="24"/>
        </w:rPr>
        <w:t xml:space="preserve"> производственная </w:t>
      </w:r>
      <w:r w:rsidR="00D731E7">
        <w:rPr>
          <w:b/>
          <w:bCs/>
          <w:sz w:val="24"/>
          <w:szCs w:val="24"/>
        </w:rPr>
        <w:t xml:space="preserve"> практики</w:t>
      </w:r>
      <w:r w:rsidR="0064315B" w:rsidRPr="001743BD">
        <w:rPr>
          <w:b/>
          <w:bCs/>
          <w:sz w:val="24"/>
          <w:szCs w:val="24"/>
        </w:rPr>
        <w:t xml:space="preserve"> (научно-исследовательская работа </w:t>
      </w:r>
      <w:r w:rsidR="00BE7AE1">
        <w:rPr>
          <w:sz w:val="24"/>
          <w:szCs w:val="24"/>
        </w:rPr>
        <w:t xml:space="preserve"> в течение </w:t>
      </w:r>
      <w:r w:rsidR="00527BA1" w:rsidRPr="00B43597">
        <w:rPr>
          <w:sz w:val="24"/>
          <w:szCs w:val="24"/>
          <w:lang w:eastAsia="en-US"/>
        </w:rPr>
        <w:t>20</w:t>
      </w:r>
      <w:r w:rsidR="00527BA1">
        <w:rPr>
          <w:sz w:val="24"/>
          <w:szCs w:val="24"/>
          <w:lang w:eastAsia="en-US"/>
        </w:rPr>
        <w:t>23</w:t>
      </w:r>
      <w:r w:rsidR="00527BA1" w:rsidRPr="00B43597">
        <w:rPr>
          <w:sz w:val="24"/>
          <w:szCs w:val="24"/>
          <w:lang w:eastAsia="en-US"/>
        </w:rPr>
        <w:t>/202</w:t>
      </w:r>
      <w:r w:rsidR="00527BA1">
        <w:rPr>
          <w:sz w:val="24"/>
          <w:szCs w:val="24"/>
          <w:lang w:eastAsia="en-US"/>
        </w:rPr>
        <w:t>4</w:t>
      </w:r>
      <w:r w:rsidR="00527BA1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</w:rPr>
        <w:t>учебного года:</w:t>
      </w:r>
      <w:proofErr w:type="gramEnd"/>
    </w:p>
    <w:p w:rsidR="00477664" w:rsidRPr="001743B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зовательной программы - </w:t>
      </w:r>
      <w:proofErr w:type="spellStart"/>
      <w:r w:rsidRPr="001743BD">
        <w:rPr>
          <w:sz w:val="24"/>
          <w:szCs w:val="24"/>
        </w:rPr>
        <w:t>бакалавриат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1743BD">
        <w:rPr>
          <w:rFonts w:eastAsia="Courier New"/>
          <w:sz w:val="24"/>
          <w:szCs w:val="24"/>
          <w:lang w:bidi="ru-RU"/>
        </w:rPr>
        <w:t>Педагогич</w:t>
      </w:r>
      <w:r w:rsidR="000A0E0E" w:rsidRPr="001743BD">
        <w:rPr>
          <w:rFonts w:eastAsia="Courier New"/>
          <w:sz w:val="24"/>
          <w:szCs w:val="24"/>
          <w:lang w:bidi="ru-RU"/>
        </w:rPr>
        <w:t>е</w:t>
      </w:r>
      <w:r w:rsidR="000A0E0E" w:rsidRPr="001743BD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1743B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направленность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1743BD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1743BD">
        <w:rPr>
          <w:sz w:val="24"/>
          <w:szCs w:val="24"/>
        </w:rPr>
        <w:t>с</w:t>
      </w:r>
      <w:r w:rsidRPr="001743BD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1743BD">
        <w:rPr>
          <w:sz w:val="24"/>
          <w:szCs w:val="24"/>
        </w:rPr>
        <w:t>л</w:t>
      </w:r>
      <w:r w:rsidRPr="001743BD">
        <w:rPr>
          <w:sz w:val="24"/>
          <w:szCs w:val="24"/>
        </w:rPr>
        <w:t xml:space="preserve">нения в разработанную ранее </w:t>
      </w:r>
      <w:r w:rsidR="00BE7AE1">
        <w:rPr>
          <w:sz w:val="24"/>
          <w:szCs w:val="24"/>
        </w:rPr>
        <w:t xml:space="preserve">рабочую программу в течение </w:t>
      </w:r>
      <w:r w:rsidR="00527BA1" w:rsidRPr="00B43597">
        <w:rPr>
          <w:sz w:val="24"/>
          <w:szCs w:val="24"/>
          <w:lang w:eastAsia="en-US"/>
        </w:rPr>
        <w:t>20</w:t>
      </w:r>
      <w:r w:rsidR="00527BA1">
        <w:rPr>
          <w:sz w:val="24"/>
          <w:szCs w:val="24"/>
          <w:lang w:eastAsia="en-US"/>
        </w:rPr>
        <w:t>23</w:t>
      </w:r>
      <w:r w:rsidR="00527BA1" w:rsidRPr="00B43597">
        <w:rPr>
          <w:sz w:val="24"/>
          <w:szCs w:val="24"/>
          <w:lang w:eastAsia="en-US"/>
        </w:rPr>
        <w:t>/202</w:t>
      </w:r>
      <w:r w:rsidR="00527BA1">
        <w:rPr>
          <w:sz w:val="24"/>
          <w:szCs w:val="24"/>
          <w:lang w:eastAsia="en-US"/>
        </w:rPr>
        <w:t>4</w:t>
      </w:r>
      <w:r w:rsidR="00527BA1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</w:rPr>
        <w:t>учебного года.</w:t>
      </w:r>
    </w:p>
    <w:p w:rsidR="00477664" w:rsidRPr="001743B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1743B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1743B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Вид практики: </w:t>
      </w:r>
      <w:r w:rsidRPr="001743BD">
        <w:rPr>
          <w:rFonts w:ascii="Times New Roman" w:hAnsi="Times New Roman"/>
          <w:b/>
          <w:sz w:val="24"/>
          <w:szCs w:val="24"/>
        </w:rPr>
        <w:t xml:space="preserve"> </w:t>
      </w:r>
      <w:r w:rsidR="0082739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1743BD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64315B" w:rsidRPr="001743BD" w:rsidRDefault="00A84C24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sz w:val="24"/>
          <w:szCs w:val="24"/>
        </w:rPr>
        <w:t xml:space="preserve">Тип </w:t>
      </w:r>
      <w:proofErr w:type="spellStart"/>
      <w:r w:rsidRPr="001743BD">
        <w:rPr>
          <w:sz w:val="24"/>
          <w:szCs w:val="24"/>
        </w:rPr>
        <w:t>практики</w:t>
      </w:r>
      <w:proofErr w:type="gramStart"/>
      <w:r w:rsidRPr="001743BD">
        <w:rPr>
          <w:sz w:val="24"/>
          <w:szCs w:val="24"/>
        </w:rPr>
        <w:t>:</w:t>
      </w:r>
      <w:r w:rsidR="0064315B" w:rsidRPr="001743BD">
        <w:rPr>
          <w:b/>
          <w:bCs/>
          <w:sz w:val="24"/>
          <w:szCs w:val="24"/>
        </w:rPr>
        <w:t>н</w:t>
      </w:r>
      <w:proofErr w:type="gramEnd"/>
      <w:r w:rsidR="0064315B" w:rsidRPr="001743BD">
        <w:rPr>
          <w:b/>
          <w:bCs/>
          <w:sz w:val="24"/>
          <w:szCs w:val="24"/>
        </w:rPr>
        <w:t>аучно-исследовательская</w:t>
      </w:r>
      <w:proofErr w:type="spellEnd"/>
      <w:r w:rsidR="0064315B" w:rsidRPr="001743BD">
        <w:rPr>
          <w:b/>
          <w:bCs/>
          <w:sz w:val="24"/>
          <w:szCs w:val="24"/>
        </w:rPr>
        <w:t xml:space="preserve"> работа (получение первичных навыков научно-исследовательской работы)</w:t>
      </w:r>
    </w:p>
    <w:p w:rsidR="003E06C2" w:rsidRPr="001743BD" w:rsidRDefault="00A84C24" w:rsidP="001743B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743B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1743B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743BD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1743BD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1743BD">
        <w:rPr>
          <w:rFonts w:ascii="Times New Roman" w:hAnsi="Times New Roman"/>
          <w:sz w:val="24"/>
          <w:szCs w:val="24"/>
        </w:rPr>
        <w:t>б</w:t>
      </w:r>
      <w:r w:rsidR="003E06C2" w:rsidRPr="001743BD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1743BD">
        <w:rPr>
          <w:rFonts w:ascii="Times New Roman" w:hAnsi="Times New Roman"/>
          <w:sz w:val="24"/>
          <w:szCs w:val="24"/>
        </w:rPr>
        <w:t>о</w:t>
      </w:r>
      <w:r w:rsidR="003E06C2" w:rsidRPr="001743BD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1743BD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1743B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D731E7" w:rsidRPr="00D731E7">
        <w:rPr>
          <w:rFonts w:ascii="Times New Roman" w:hAnsi="Times New Roman"/>
          <w:b/>
          <w:sz w:val="24"/>
          <w:szCs w:val="24"/>
        </w:rPr>
        <w:t>пра</w:t>
      </w:r>
      <w:r w:rsidR="00D731E7" w:rsidRPr="00D731E7">
        <w:rPr>
          <w:rFonts w:ascii="Times New Roman" w:hAnsi="Times New Roman"/>
          <w:b/>
          <w:sz w:val="24"/>
          <w:szCs w:val="24"/>
        </w:rPr>
        <w:t>к</w:t>
      </w:r>
      <w:r w:rsidR="00D731E7" w:rsidRPr="00D731E7">
        <w:rPr>
          <w:rFonts w:ascii="Times New Roman" w:hAnsi="Times New Roman"/>
          <w:b/>
          <w:sz w:val="24"/>
          <w:szCs w:val="24"/>
        </w:rPr>
        <w:t>тической под</w:t>
      </w:r>
      <w:r w:rsidR="00D731E7">
        <w:rPr>
          <w:rFonts w:ascii="Times New Roman" w:hAnsi="Times New Roman"/>
          <w:b/>
          <w:sz w:val="24"/>
          <w:szCs w:val="24"/>
        </w:rPr>
        <w:t>готовки учебной практики</w:t>
      </w:r>
      <w:r w:rsidRPr="001743BD">
        <w:rPr>
          <w:rFonts w:ascii="Times New Roman" w:hAnsi="Times New Roman"/>
          <w:b/>
          <w:sz w:val="24"/>
          <w:szCs w:val="24"/>
        </w:rPr>
        <w:t>, соотнесенных с планируемыми результат</w:t>
      </w:r>
      <w:r w:rsidRPr="001743BD">
        <w:rPr>
          <w:rFonts w:ascii="Times New Roman" w:hAnsi="Times New Roman"/>
          <w:b/>
          <w:sz w:val="24"/>
          <w:szCs w:val="24"/>
        </w:rPr>
        <w:t>а</w:t>
      </w:r>
      <w:r w:rsidRPr="001743BD">
        <w:rPr>
          <w:rFonts w:ascii="Times New Roman" w:hAnsi="Times New Roman"/>
          <w:b/>
          <w:sz w:val="24"/>
          <w:szCs w:val="24"/>
        </w:rPr>
        <w:t>ми освоения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ab/>
      </w:r>
    </w:p>
    <w:p w:rsidR="000A41E4" w:rsidRPr="00D731E7" w:rsidRDefault="00A84C24" w:rsidP="00D731E7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proofErr w:type="gramStart"/>
      <w:r w:rsidRPr="001743B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1743BD">
        <w:rPr>
          <w:sz w:val="24"/>
          <w:szCs w:val="24"/>
        </w:rPr>
        <w:t xml:space="preserve">обучения при прохождении </w:t>
      </w:r>
      <w:r w:rsidR="00D731E7">
        <w:rPr>
          <w:b/>
          <w:bCs/>
          <w:sz w:val="24"/>
          <w:szCs w:val="24"/>
        </w:rPr>
        <w:t>практической подготовки у</w:t>
      </w:r>
      <w:r w:rsidR="0064315B" w:rsidRPr="001743BD">
        <w:rPr>
          <w:b/>
          <w:bCs/>
          <w:sz w:val="24"/>
          <w:szCs w:val="24"/>
        </w:rPr>
        <w:t xml:space="preserve">чебной практики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1743BD">
        <w:rPr>
          <w:sz w:val="24"/>
          <w:szCs w:val="24"/>
          <w:lang w:eastAsia="en-US"/>
        </w:rPr>
        <w:t xml:space="preserve">на формирование </w:t>
      </w:r>
      <w:r w:rsidR="000A41E4" w:rsidRPr="001743BD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743BD">
        <w:rPr>
          <w:sz w:val="24"/>
          <w:szCs w:val="24"/>
          <w:lang w:eastAsia="en-US"/>
        </w:rPr>
        <w:t xml:space="preserve">:  </w:t>
      </w:r>
      <w:proofErr w:type="gramEnd"/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D731E7">
              <w:rPr>
                <w:iCs/>
                <w:sz w:val="24"/>
                <w:szCs w:val="24"/>
              </w:rPr>
              <w:t>обучения</w:t>
            </w:r>
            <w:proofErr w:type="gramEnd"/>
            <w:r w:rsidRPr="00D731E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D731E7">
              <w:rPr>
                <w:sz w:val="24"/>
                <w:szCs w:val="24"/>
              </w:rPr>
              <w:t>е</w:t>
            </w:r>
            <w:r w:rsidRPr="00D731E7">
              <w:rPr>
                <w:sz w:val="24"/>
                <w:szCs w:val="24"/>
              </w:rPr>
              <w:t>ния компетенций</w:t>
            </w: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1F417B">
            <w:pPr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лиз информации и прим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нять системный подход для решения поставле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D731E7" w:rsidRDefault="0064315B" w:rsidP="0064315B">
            <w:pPr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различия между фактами и   мнениями, интерпретациями, оценками и т.д. в ра</w:t>
            </w:r>
            <w:r w:rsidRPr="00D731E7">
              <w:rPr>
                <w:sz w:val="24"/>
                <w:szCs w:val="24"/>
              </w:rPr>
              <w:t>с</w:t>
            </w:r>
            <w:r w:rsidRPr="00D731E7">
              <w:rPr>
                <w:sz w:val="24"/>
                <w:szCs w:val="24"/>
              </w:rPr>
              <w:t>суждениях других участников деятельн</w:t>
            </w:r>
            <w:r w:rsidRPr="00D731E7">
              <w:rPr>
                <w:sz w:val="24"/>
                <w:szCs w:val="24"/>
              </w:rPr>
              <w:t>о</w:t>
            </w:r>
            <w:r w:rsidRPr="00D731E7">
              <w:rPr>
                <w:sz w:val="24"/>
                <w:szCs w:val="24"/>
              </w:rPr>
              <w:t>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Рассматривать различные варианты р</w:t>
            </w:r>
            <w:r w:rsidRPr="00D731E7">
              <w:rPr>
                <w:rFonts w:eastAsia="Times New Roman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sz w:val="24"/>
                <w:szCs w:val="24"/>
              </w:rPr>
              <w:t>шения задачи, оценивает их преимущес</w:t>
            </w:r>
            <w:r w:rsidRPr="00D731E7">
              <w:rPr>
                <w:rFonts w:eastAsia="Times New Roman"/>
                <w:sz w:val="24"/>
                <w:szCs w:val="24"/>
              </w:rPr>
              <w:t>т</w:t>
            </w:r>
            <w:r w:rsidRPr="00D731E7">
              <w:rPr>
                <w:rFonts w:eastAsia="Times New Roman"/>
                <w:sz w:val="24"/>
                <w:szCs w:val="24"/>
              </w:rPr>
              <w:t>ва  и риски.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Грамотно, логично, </w:t>
            </w:r>
            <w:proofErr w:type="spellStart"/>
            <w:r w:rsidRPr="00D731E7">
              <w:rPr>
                <w:rFonts w:eastAsia="Times New Roman"/>
                <w:sz w:val="24"/>
                <w:szCs w:val="24"/>
              </w:rPr>
              <w:t>аргументированно</w:t>
            </w:r>
            <w:proofErr w:type="spellEnd"/>
            <w:r w:rsidRPr="00D731E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731E7">
              <w:rPr>
                <w:rFonts w:eastAsia="Times New Roman"/>
                <w:sz w:val="24"/>
                <w:szCs w:val="24"/>
              </w:rPr>
              <w:t>формировть</w:t>
            </w:r>
            <w:proofErr w:type="spellEnd"/>
            <w:r w:rsidRPr="00D731E7">
              <w:rPr>
                <w:rFonts w:eastAsia="Times New Roman"/>
                <w:sz w:val="24"/>
                <w:szCs w:val="24"/>
              </w:rPr>
              <w:t xml:space="preserve"> собственные суждения и </w:t>
            </w:r>
            <w:r w:rsidRPr="00D731E7">
              <w:rPr>
                <w:rFonts w:eastAsia="Times New Roman"/>
                <w:sz w:val="24"/>
                <w:szCs w:val="24"/>
              </w:rPr>
              <w:lastRenderedPageBreak/>
              <w:t xml:space="preserve">оценки. 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Отличать факты от мнений, интерпрет</w:t>
            </w:r>
            <w:r w:rsidRPr="00D731E7">
              <w:rPr>
                <w:rFonts w:eastAsia="Times New Roman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D731E7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B65C3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65C30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Способность проектир</w:t>
            </w:r>
            <w:r w:rsidRPr="00B65C3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B65C30">
              <w:rPr>
                <w:rFonts w:eastAsia="Times New Roman"/>
                <w:sz w:val="24"/>
                <w:szCs w:val="24"/>
                <w:lang w:eastAsia="en-US"/>
              </w:rPr>
              <w:t>вать и осуществлять ко</w:t>
            </w:r>
            <w:r w:rsidRPr="00B65C30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B65C30">
              <w:rPr>
                <w:rFonts w:eastAsia="Times New Roman"/>
                <w:sz w:val="24"/>
                <w:szCs w:val="24"/>
                <w:lang w:eastAsia="en-US"/>
              </w:rPr>
              <w:t>плексные исследования, в том числе междисципл</w:t>
            </w:r>
            <w:r w:rsidRPr="00B65C30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B65C30">
              <w:rPr>
                <w:rFonts w:eastAsia="Times New Roman"/>
                <w:sz w:val="24"/>
                <w:szCs w:val="24"/>
                <w:lang w:eastAsia="en-US"/>
              </w:rPr>
              <w:t xml:space="preserve">нарные, на основе </w:t>
            </w:r>
            <w:proofErr w:type="spellStart"/>
            <w:proofErr w:type="gramStart"/>
            <w:r w:rsidRPr="00B65C30">
              <w:rPr>
                <w:rFonts w:eastAsia="Times New Roman"/>
                <w:sz w:val="24"/>
                <w:szCs w:val="24"/>
                <w:lang w:eastAsia="en-US"/>
              </w:rPr>
              <w:t>ц</w:t>
            </w:r>
            <w:r w:rsidRPr="00B65C30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B65C30">
              <w:rPr>
                <w:rFonts w:eastAsia="Times New Roman"/>
                <w:sz w:val="24"/>
                <w:szCs w:val="24"/>
                <w:lang w:eastAsia="en-US"/>
              </w:rPr>
              <w:t>лост</w:t>
            </w:r>
            <w:proofErr w:type="spellEnd"/>
            <w:r w:rsidRPr="00B65C30">
              <w:rPr>
                <w:rFonts w:eastAsia="Times New Roman"/>
                <w:sz w:val="24"/>
                <w:szCs w:val="24"/>
                <w:lang w:eastAsia="en-US"/>
              </w:rPr>
              <w:t/>
            </w:r>
            <w:proofErr w:type="spellStart"/>
            <w:r w:rsidRPr="00B65C30">
              <w:rPr>
                <w:rFonts w:eastAsia="Times New Roman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 w:rsidRPr="00B65C30">
              <w:rPr>
                <w:rFonts w:eastAsia="Times New Roman"/>
                <w:sz w:val="24"/>
                <w:szCs w:val="24"/>
                <w:lang w:eastAsia="en-US"/>
              </w:rPr>
              <w:t xml:space="preserve"> системного научного мировоззрения с использованием знаний в области истории и фил</w:t>
            </w:r>
            <w:r w:rsidRPr="00B65C3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B65C30">
              <w:rPr>
                <w:rFonts w:eastAsia="Times New Roman"/>
                <w:sz w:val="24"/>
                <w:szCs w:val="24"/>
                <w:lang w:eastAsia="en-US"/>
              </w:rPr>
              <w:t>софии науки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0B44FA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4345F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0" w:rsidRPr="00B65C30" w:rsidRDefault="00B65C30" w:rsidP="00B65C30">
            <w:pPr>
              <w:rPr>
                <w:sz w:val="24"/>
                <w:szCs w:val="24"/>
              </w:rPr>
            </w:pPr>
            <w:r w:rsidRPr="00B65C30">
              <w:rPr>
                <w:sz w:val="24"/>
                <w:szCs w:val="24"/>
              </w:rPr>
              <w:t>ЗНАТЬ: основные направления, пробл</w:t>
            </w:r>
            <w:r w:rsidRPr="00B65C30">
              <w:rPr>
                <w:sz w:val="24"/>
                <w:szCs w:val="24"/>
              </w:rPr>
              <w:t>е</w:t>
            </w:r>
            <w:r w:rsidRPr="00B65C30">
              <w:rPr>
                <w:sz w:val="24"/>
                <w:szCs w:val="24"/>
              </w:rPr>
              <w:t>мы, теории и методы философии, соде</w:t>
            </w:r>
            <w:r w:rsidRPr="00B65C30">
              <w:rPr>
                <w:sz w:val="24"/>
                <w:szCs w:val="24"/>
              </w:rPr>
              <w:t>р</w:t>
            </w:r>
            <w:r w:rsidRPr="00B65C30">
              <w:rPr>
                <w:sz w:val="24"/>
                <w:szCs w:val="24"/>
              </w:rPr>
              <w:t>жание современных философских ди</w:t>
            </w:r>
            <w:r w:rsidRPr="00B65C30">
              <w:rPr>
                <w:sz w:val="24"/>
                <w:szCs w:val="24"/>
              </w:rPr>
              <w:t>с</w:t>
            </w:r>
            <w:r w:rsidRPr="00B65C30">
              <w:rPr>
                <w:sz w:val="24"/>
                <w:szCs w:val="24"/>
              </w:rPr>
              <w:t xml:space="preserve">куссий по проблемам </w:t>
            </w:r>
          </w:p>
          <w:p w:rsidR="00B65C30" w:rsidRPr="00B65C30" w:rsidRDefault="00B65C30" w:rsidP="00B65C30">
            <w:pPr>
              <w:rPr>
                <w:sz w:val="24"/>
                <w:szCs w:val="24"/>
              </w:rPr>
            </w:pPr>
            <w:r w:rsidRPr="00B65C30">
              <w:rPr>
                <w:sz w:val="24"/>
                <w:szCs w:val="24"/>
              </w:rPr>
              <w:t>общественного развития.</w:t>
            </w:r>
          </w:p>
          <w:p w:rsidR="00B65C30" w:rsidRPr="00B65C30" w:rsidRDefault="00B65C30" w:rsidP="00B65C30">
            <w:pPr>
              <w:rPr>
                <w:sz w:val="24"/>
                <w:szCs w:val="24"/>
              </w:rPr>
            </w:pPr>
            <w:r w:rsidRPr="00B65C30">
              <w:rPr>
                <w:sz w:val="24"/>
                <w:szCs w:val="24"/>
              </w:rPr>
              <w:t xml:space="preserve">УМЕТЬ: формировать и </w:t>
            </w:r>
            <w:proofErr w:type="spellStart"/>
            <w:r w:rsidRPr="00B65C30">
              <w:rPr>
                <w:sz w:val="24"/>
                <w:szCs w:val="24"/>
              </w:rPr>
              <w:t>аргументир</w:t>
            </w:r>
            <w:r w:rsidRPr="00B65C30">
              <w:rPr>
                <w:sz w:val="24"/>
                <w:szCs w:val="24"/>
              </w:rPr>
              <w:t>о</w:t>
            </w:r>
            <w:r w:rsidRPr="00B65C30">
              <w:rPr>
                <w:sz w:val="24"/>
                <w:szCs w:val="24"/>
              </w:rPr>
              <w:t>ванно</w:t>
            </w:r>
            <w:proofErr w:type="spellEnd"/>
            <w:r w:rsidRPr="00B65C30">
              <w:rPr>
                <w:sz w:val="24"/>
                <w:szCs w:val="24"/>
              </w:rPr>
              <w:t xml:space="preserve"> отстаивать собственную позицию по различным проблемам философии; использовать положения </w:t>
            </w:r>
          </w:p>
          <w:p w:rsidR="00B65C30" w:rsidRPr="00B65C30" w:rsidRDefault="00B65C30" w:rsidP="00B65C30">
            <w:pPr>
              <w:rPr>
                <w:sz w:val="24"/>
                <w:szCs w:val="24"/>
              </w:rPr>
            </w:pPr>
            <w:r w:rsidRPr="00B65C30">
              <w:rPr>
                <w:sz w:val="24"/>
                <w:szCs w:val="24"/>
              </w:rPr>
              <w:t>и категории философии для оценивания и анализа различных социальных тенде</w:t>
            </w:r>
            <w:r w:rsidRPr="00B65C30">
              <w:rPr>
                <w:sz w:val="24"/>
                <w:szCs w:val="24"/>
              </w:rPr>
              <w:t>н</w:t>
            </w:r>
            <w:r w:rsidRPr="00B65C30">
              <w:rPr>
                <w:sz w:val="24"/>
                <w:szCs w:val="24"/>
              </w:rPr>
              <w:t xml:space="preserve">ций, фактов и явлений. </w:t>
            </w:r>
          </w:p>
          <w:p w:rsidR="00B65C30" w:rsidRPr="00B65C30" w:rsidRDefault="00B65C30" w:rsidP="00B65C30">
            <w:pPr>
              <w:rPr>
                <w:sz w:val="24"/>
                <w:szCs w:val="24"/>
              </w:rPr>
            </w:pPr>
            <w:r w:rsidRPr="00B65C30">
              <w:rPr>
                <w:sz w:val="24"/>
                <w:szCs w:val="24"/>
              </w:rPr>
              <w:t>ВЛАДЕТЬ: навыками восприятия и ан</w:t>
            </w:r>
            <w:r w:rsidRPr="00B65C30">
              <w:rPr>
                <w:sz w:val="24"/>
                <w:szCs w:val="24"/>
              </w:rPr>
              <w:t>а</w:t>
            </w:r>
            <w:r w:rsidRPr="00B65C30">
              <w:rPr>
                <w:sz w:val="24"/>
                <w:szCs w:val="24"/>
              </w:rPr>
              <w:t>лиза текстов, имеющих философское с</w:t>
            </w:r>
            <w:r w:rsidRPr="00B65C30">
              <w:rPr>
                <w:sz w:val="24"/>
                <w:szCs w:val="24"/>
              </w:rPr>
              <w:t>о</w:t>
            </w:r>
            <w:r w:rsidRPr="00B65C30">
              <w:rPr>
                <w:sz w:val="24"/>
                <w:szCs w:val="24"/>
              </w:rPr>
              <w:t xml:space="preserve">держание, приемами ведения дискуссии и полемики, </w:t>
            </w:r>
          </w:p>
          <w:p w:rsidR="005D660B" w:rsidRPr="00D731E7" w:rsidRDefault="00B65C30" w:rsidP="00B65C30">
            <w:pPr>
              <w:rPr>
                <w:sz w:val="24"/>
                <w:szCs w:val="24"/>
              </w:rPr>
            </w:pPr>
            <w:r w:rsidRPr="00B65C30">
              <w:rPr>
                <w:sz w:val="24"/>
                <w:szCs w:val="24"/>
              </w:rPr>
              <w:t>навыками публичной речи и письменного аргументированного изложения собс</w:t>
            </w:r>
            <w:r w:rsidRPr="00B65C30">
              <w:rPr>
                <w:sz w:val="24"/>
                <w:szCs w:val="24"/>
              </w:rPr>
              <w:t>т</w:t>
            </w:r>
            <w:r w:rsidRPr="00B65C30">
              <w:rPr>
                <w:sz w:val="24"/>
                <w:szCs w:val="24"/>
              </w:rPr>
              <w:t>венной точки зрения</w:t>
            </w:r>
          </w:p>
        </w:tc>
      </w:tr>
      <w:tr w:rsidR="000B44FA" w:rsidRPr="00D731E7" w:rsidTr="00D434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FA" w:rsidRPr="00D731E7" w:rsidRDefault="00B65C3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t>Способен управлять своим временем, выстраивать и ре</w:t>
            </w:r>
            <w:r>
              <w:t>а</w:t>
            </w:r>
            <w:r>
              <w:t xml:space="preserve">лизовывать </w:t>
            </w:r>
            <w:proofErr w:type="spellStart"/>
            <w:proofErr w:type="gramStart"/>
            <w:r>
              <w:t>траекто</w:t>
            </w:r>
            <w:proofErr w:type="spellEnd"/>
            <w:r>
              <w:t/>
            </w:r>
            <w:proofErr w:type="spellStart"/>
            <w:r>
              <w:t>рию</w:t>
            </w:r>
            <w:proofErr w:type="spellEnd"/>
            <w:proofErr w:type="gramEnd"/>
            <w:r>
              <w:t xml:space="preserve"> с</w:t>
            </w:r>
            <w:r>
              <w:t>а</w:t>
            </w:r>
            <w:r>
              <w:t>моразвития на основе принц</w:t>
            </w:r>
            <w:r>
              <w:t>и</w:t>
            </w:r>
            <w:r>
              <w:t>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4FA" w:rsidRPr="00D4345F" w:rsidRDefault="000B44FA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4345F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0" w:rsidRPr="00B65C30" w:rsidRDefault="00B65C30" w:rsidP="00B6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Владеть: </w:t>
            </w:r>
            <w:r w:rsidRPr="00B65C30">
              <w:rPr>
                <w:sz w:val="24"/>
                <w:szCs w:val="24"/>
              </w:rPr>
              <w:t xml:space="preserve">навыками управлять </w:t>
            </w:r>
          </w:p>
          <w:p w:rsidR="000B44FA" w:rsidRDefault="00B65C30" w:rsidP="00B65C30">
            <w:pPr>
              <w:rPr>
                <w:sz w:val="24"/>
                <w:szCs w:val="24"/>
              </w:rPr>
            </w:pPr>
            <w:r w:rsidRPr="00B65C30">
              <w:rPr>
                <w:sz w:val="24"/>
                <w:szCs w:val="24"/>
              </w:rPr>
              <w:t>своим временем, вы</w:t>
            </w:r>
            <w:r w:rsidRPr="00B65C30">
              <w:rPr>
                <w:sz w:val="24"/>
                <w:szCs w:val="24"/>
              </w:rPr>
              <w:t xml:space="preserve">страивать и </w:t>
            </w:r>
            <w:proofErr w:type="spellStart"/>
            <w:proofErr w:type="gramStart"/>
            <w:r w:rsidRPr="00B65C30">
              <w:rPr>
                <w:sz w:val="24"/>
                <w:szCs w:val="24"/>
              </w:rPr>
              <w:t>реал</w:t>
            </w:r>
            <w:r w:rsidRPr="00B65C30">
              <w:rPr>
                <w:sz w:val="24"/>
                <w:szCs w:val="24"/>
              </w:rPr>
              <w:t>и</w:t>
            </w:r>
            <w:r w:rsidRPr="00B65C30">
              <w:rPr>
                <w:sz w:val="24"/>
                <w:szCs w:val="24"/>
              </w:rPr>
              <w:t>зовы</w:t>
            </w:r>
            <w:proofErr w:type="spellEnd"/>
            <w:r w:rsidRPr="00B65C30">
              <w:rPr>
                <w:sz w:val="24"/>
                <w:szCs w:val="24"/>
              </w:rPr>
              <w:t/>
            </w:r>
            <w:proofErr w:type="spellStart"/>
            <w:r w:rsidRPr="00B65C30">
              <w:rPr>
                <w:sz w:val="24"/>
                <w:szCs w:val="24"/>
              </w:rPr>
              <w:t>вать</w:t>
            </w:r>
            <w:proofErr w:type="spellEnd"/>
            <w:proofErr w:type="gramEnd"/>
            <w:r w:rsidRPr="00B65C30">
              <w:rPr>
                <w:sz w:val="24"/>
                <w:szCs w:val="24"/>
              </w:rPr>
              <w:t xml:space="preserve"> трае</w:t>
            </w:r>
            <w:r>
              <w:rPr>
                <w:sz w:val="24"/>
                <w:szCs w:val="24"/>
              </w:rPr>
              <w:t>кторию само</w:t>
            </w:r>
            <w:r>
              <w:rPr>
                <w:sz w:val="24"/>
                <w:szCs w:val="24"/>
              </w:rPr>
              <w:t xml:space="preserve">развития на основе  </w:t>
            </w:r>
            <w:r w:rsidRPr="00B65C30">
              <w:rPr>
                <w:sz w:val="24"/>
                <w:szCs w:val="24"/>
              </w:rPr>
              <w:t>принципов образования в течение всей жизни</w:t>
            </w:r>
          </w:p>
          <w:p w:rsidR="00B65C30" w:rsidRDefault="00B65C30" w:rsidP="00B65C30">
            <w:proofErr w:type="spellStart"/>
            <w:r>
              <w:rPr>
                <w:sz w:val="24"/>
                <w:szCs w:val="24"/>
              </w:rPr>
              <w:t>Усеть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>
              <w:t xml:space="preserve">управлять своим </w:t>
            </w:r>
            <w:proofErr w:type="spellStart"/>
            <w:proofErr w:type="gramStart"/>
            <w:r>
              <w:t>време</w:t>
            </w:r>
            <w:proofErr w:type="spellEnd"/>
            <w:r>
              <w:t>нем</w:t>
            </w:r>
            <w:proofErr w:type="gramEnd"/>
            <w:r>
              <w:t>, выстра</w:t>
            </w:r>
            <w:r>
              <w:t>и</w:t>
            </w:r>
            <w:r>
              <w:t xml:space="preserve">вать и </w:t>
            </w:r>
            <w:proofErr w:type="spellStart"/>
            <w:r>
              <w:t>реа</w:t>
            </w:r>
            <w:proofErr w:type="spellEnd"/>
            <w:r>
              <w:t/>
            </w:r>
            <w:proofErr w:type="spellStart"/>
            <w:r>
              <w:t>лизовывать</w:t>
            </w:r>
            <w:proofErr w:type="spellEnd"/>
            <w:r>
              <w:t xml:space="preserve"> траекторию саморазвития на основе принципов образования в течение всей жизни</w:t>
            </w:r>
          </w:p>
          <w:p w:rsidR="00B65C30" w:rsidRPr="00D731E7" w:rsidRDefault="00B65C30" w:rsidP="00B65C30">
            <w:pPr>
              <w:rPr>
                <w:sz w:val="24"/>
                <w:szCs w:val="24"/>
              </w:rPr>
            </w:pPr>
            <w:r>
              <w:t xml:space="preserve">Знать: методы и средства, </w:t>
            </w:r>
            <w:proofErr w:type="spellStart"/>
            <w:proofErr w:type="gramStart"/>
            <w:r>
              <w:t>необ</w:t>
            </w:r>
            <w:proofErr w:type="spellEnd"/>
            <w:r>
              <w:t/>
            </w:r>
            <w:proofErr w:type="spellStart"/>
            <w:r>
              <w:t>ходимые</w:t>
            </w:r>
            <w:proofErr w:type="spellEnd"/>
            <w:proofErr w:type="gramEnd"/>
            <w:r>
              <w:t xml:space="preserve"> для управления своим временем, вы</w:t>
            </w:r>
            <w:r>
              <w:t/>
            </w:r>
            <w:proofErr w:type="spellStart"/>
            <w:r>
              <w:t>страивания</w:t>
            </w:r>
            <w:proofErr w:type="spellEnd"/>
            <w:r>
              <w:t xml:space="preserve"> и реализации траектории саморазвития на основе принципов об</w:t>
            </w:r>
            <w:r>
              <w:t/>
            </w:r>
            <w:proofErr w:type="spellStart"/>
            <w:r>
              <w:t>разования</w:t>
            </w:r>
            <w:proofErr w:type="spellEnd"/>
            <w:r>
              <w:t xml:space="preserve"> в течение всей жизни</w:t>
            </w:r>
          </w:p>
        </w:tc>
      </w:tr>
      <w:tr w:rsidR="000B44FA" w:rsidRPr="00D731E7" w:rsidTr="00D434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82" w:rsidRPr="00E14D82" w:rsidRDefault="00E14D82" w:rsidP="00E14D8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E14D82">
              <w:rPr>
                <w:rFonts w:eastAsia="Times New Roman"/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</w:t>
            </w:r>
            <w:r w:rsidRPr="00E14D82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E14D82">
              <w:rPr>
                <w:rFonts w:eastAsia="Times New Roman"/>
                <w:sz w:val="24"/>
                <w:szCs w:val="24"/>
                <w:lang w:eastAsia="en-US"/>
              </w:rPr>
              <w:t xml:space="preserve">сти, в том </w:t>
            </w:r>
            <w:proofErr w:type="gramEnd"/>
          </w:p>
          <w:p w:rsidR="000B44FA" w:rsidRPr="00D731E7" w:rsidRDefault="00E14D82" w:rsidP="00E14D8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E14D82">
              <w:rPr>
                <w:rFonts w:eastAsia="Times New Roman"/>
                <w:sz w:val="24"/>
                <w:szCs w:val="24"/>
                <w:lang w:eastAsia="en-US"/>
              </w:rPr>
              <w:t>числе</w:t>
            </w:r>
            <w:proofErr w:type="gramEnd"/>
            <w:r w:rsidRPr="00E14D82">
              <w:rPr>
                <w:rFonts w:eastAsia="Times New Roman"/>
                <w:sz w:val="24"/>
                <w:szCs w:val="24"/>
                <w:lang w:eastAsia="en-US"/>
              </w:rPr>
              <w:t xml:space="preserve">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4FA" w:rsidRPr="00D4345F" w:rsidRDefault="000B44FA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4345F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F" w:rsidRDefault="00C30F2F" w:rsidP="00C30F2F">
            <w:r>
              <w:t>Знать: научно обоснованные способы поддерж</w:t>
            </w:r>
            <w:r>
              <w:t>и</w:t>
            </w:r>
            <w:r>
              <w:t>вать безопасные условия жизнедеятельности, в том числе при возникновении чрезвычайных с</w:t>
            </w:r>
            <w:r>
              <w:t>и</w:t>
            </w:r>
            <w:r>
              <w:t>туаций; виды опасных ситуаций; способы пр</w:t>
            </w:r>
            <w:r>
              <w:t>е</w:t>
            </w:r>
            <w:r>
              <w:t>одоления опасных ситуаций; приемы первой м</w:t>
            </w:r>
            <w:r>
              <w:t>е</w:t>
            </w:r>
            <w:r>
              <w:t>дицинской помощи; основы медицинских знаний</w:t>
            </w:r>
            <w:proofErr w:type="gramStart"/>
            <w:r>
              <w:t xml:space="preserve"> У</w:t>
            </w:r>
            <w:proofErr w:type="gramEnd"/>
            <w:r>
              <w:t>меть: создавать и поддерживать безопасные у</w:t>
            </w:r>
            <w:r>
              <w:t>с</w:t>
            </w:r>
            <w:r>
              <w:t>ловия жизнедеятельности; различить факторы, влекущие возникновение опасных ситуаций; пр</w:t>
            </w:r>
            <w:r>
              <w:t>е</w:t>
            </w:r>
            <w:r>
              <w:t>дотвратить возникновение опасных ситуаций, в том числе на основе приемов по ок</w:t>
            </w:r>
            <w:r>
              <w:t>а</w:t>
            </w:r>
            <w:r>
              <w:t xml:space="preserve">занию первой медицинской помощи и базовых медицинских </w:t>
            </w:r>
            <w:r>
              <w:lastRenderedPageBreak/>
              <w:t>знаний</w:t>
            </w:r>
          </w:p>
          <w:p w:rsidR="000B44FA" w:rsidRPr="00D731E7" w:rsidRDefault="00C30F2F" w:rsidP="00C30F2F">
            <w:pPr>
              <w:rPr>
                <w:sz w:val="24"/>
                <w:szCs w:val="24"/>
              </w:rPr>
            </w:pPr>
            <w:r>
              <w:t>Владеть: навыками по предотвращению возни</w:t>
            </w:r>
            <w:r>
              <w:t>к</w:t>
            </w:r>
            <w:r>
              <w:t>новения опасных ситуаций; приемами первой мед</w:t>
            </w:r>
            <w:r>
              <w:t>и</w:t>
            </w:r>
            <w:r>
              <w:t>цинской помощи; базовыми медицинскими зн</w:t>
            </w:r>
            <w:r>
              <w:t>а</w:t>
            </w:r>
            <w:r>
              <w:t>ниями; способами поддержания гражданской обороны и условий по миним</w:t>
            </w:r>
            <w:r>
              <w:t>и</w:t>
            </w:r>
            <w:r>
              <w:t>зации последствий от чрезвычайных с</w:t>
            </w:r>
            <w:r>
              <w:t>и</w:t>
            </w:r>
            <w:r>
              <w:t>туаций</w:t>
            </w:r>
          </w:p>
        </w:tc>
      </w:tr>
      <w:tr w:rsidR="000B44FA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FA" w:rsidRPr="00D731E7" w:rsidRDefault="00D4345F" w:rsidP="006916A0">
            <w:pPr>
              <w:rPr>
                <w:rFonts w:eastAsia="Times New Roman"/>
                <w:sz w:val="24"/>
                <w:szCs w:val="24"/>
              </w:rPr>
            </w:pPr>
            <w:r>
              <w:lastRenderedPageBreak/>
              <w:t>способность самостоятельно осуществлять научно-исследовательскую деятел</w:t>
            </w:r>
            <w:r>
              <w:t>ь</w:t>
            </w:r>
            <w:r>
              <w:t>ность в соответствующей пр</w:t>
            </w:r>
            <w:r>
              <w:t>о</w:t>
            </w:r>
            <w:r>
              <w:t>фессиональной области с и</w:t>
            </w:r>
            <w:r>
              <w:t>с</w:t>
            </w:r>
            <w:r>
              <w:t>пользованием современных методов исследования и и</w:t>
            </w:r>
            <w:r>
              <w:t>н</w:t>
            </w:r>
            <w:r>
              <w:t>формационно-коммуникационных технол</w:t>
            </w:r>
            <w:r>
              <w:t>о</w:t>
            </w:r>
            <w:r>
              <w:t>гий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FA" w:rsidRPr="00D4345F" w:rsidRDefault="000B44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4345F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FA" w:rsidRPr="00D731E7" w:rsidRDefault="00D4345F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t>ЗНАТЬ: основные методы математического ан</w:t>
            </w:r>
            <w:r>
              <w:t>а</w:t>
            </w:r>
            <w:r>
              <w:t>лиза классических задач в области естественных наук, экономики, социологии и информационно-коммуникационных технологий; УМЕТЬ: прим</w:t>
            </w:r>
            <w:r>
              <w:t>е</w:t>
            </w:r>
            <w:r>
              <w:t>нять классические методы построения математ</w:t>
            </w:r>
            <w:r>
              <w:t>и</w:t>
            </w:r>
            <w:r>
              <w:t>ческих моделей, а также стандартные аналитич</w:t>
            </w:r>
            <w:r>
              <w:t>е</w:t>
            </w:r>
            <w:r>
              <w:t>ские и численные методы их анализа; ВЛАДЕТЬ: базовыми навыками определения границ прим</w:t>
            </w:r>
            <w:r>
              <w:t>е</w:t>
            </w:r>
            <w:r>
              <w:t>нимости математических моделей и интерпрет</w:t>
            </w:r>
            <w:r>
              <w:t>а</w:t>
            </w:r>
            <w:r>
              <w:t>ции результатов их анализа, навыками использ</w:t>
            </w:r>
            <w:r>
              <w:t>о</w:t>
            </w:r>
            <w:r>
              <w:t>вания стандартных программных комплексов для решения математических задач и визуализации результатов</w:t>
            </w:r>
            <w:proofErr w:type="gramEnd"/>
          </w:p>
        </w:tc>
      </w:tr>
      <w:tr w:rsidR="000B44FA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FA" w:rsidRPr="00D731E7" w:rsidRDefault="00D4345F" w:rsidP="006916A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t>c</w:t>
            </w:r>
            <w:proofErr w:type="gramEnd"/>
            <w:r>
              <w:t>пособность</w:t>
            </w:r>
            <w:proofErr w:type="spellEnd"/>
            <w:r>
              <w:t xml:space="preserve"> разрабатывать частные методы исследования и применять их в самосто</w:t>
            </w:r>
            <w:r>
              <w:t>я</w:t>
            </w:r>
            <w:r>
              <w:t>тельной научно-исследовательской деятельн</w:t>
            </w:r>
            <w:r>
              <w:t>о</w:t>
            </w:r>
            <w:r>
              <w:t>сти для решения конкретных исследовательских задач в о</w:t>
            </w:r>
            <w:r>
              <w:t>б</w:t>
            </w:r>
            <w:r>
              <w:t>ласти обеспечения информац</w:t>
            </w:r>
            <w:r>
              <w:t>и</w:t>
            </w:r>
            <w:r>
              <w:t>онной безопасности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FA" w:rsidRPr="00D4345F" w:rsidRDefault="000B44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434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FA" w:rsidRDefault="00B65C30" w:rsidP="006916A0">
            <w:pPr>
              <w:widowControl/>
              <w:tabs>
                <w:tab w:val="left" w:pos="318"/>
              </w:tabs>
              <w:autoSpaceDE/>
              <w:adjustRightInd/>
            </w:pPr>
            <w:r>
              <w:rPr>
                <w:sz w:val="24"/>
                <w:szCs w:val="24"/>
              </w:rPr>
              <w:t xml:space="preserve">Владеть: </w:t>
            </w:r>
            <w:r>
              <w:t xml:space="preserve">навыками </w:t>
            </w:r>
            <w:proofErr w:type="spellStart"/>
            <w:proofErr w:type="gramStart"/>
            <w:r>
              <w:t>самостоятель</w:t>
            </w:r>
            <w:proofErr w:type="spellEnd"/>
            <w:r>
              <w:t/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пров</w:t>
            </w:r>
            <w:r>
              <w:t>е</w:t>
            </w:r>
            <w:r>
              <w:t xml:space="preserve">дения </w:t>
            </w:r>
            <w:proofErr w:type="spellStart"/>
            <w:r>
              <w:t>экспе</w:t>
            </w:r>
            <w:proofErr w:type="spellEnd"/>
            <w:r>
              <w:t/>
            </w:r>
            <w:proofErr w:type="spellStart"/>
            <w:r>
              <w:t>риментальных</w:t>
            </w:r>
            <w:proofErr w:type="spellEnd"/>
            <w:r>
              <w:t xml:space="preserve"> </w:t>
            </w:r>
            <w:proofErr w:type="spellStart"/>
            <w:r>
              <w:t>исследо</w:t>
            </w:r>
            <w:proofErr w:type="spellEnd"/>
            <w:r>
              <w:t/>
            </w:r>
            <w:proofErr w:type="spellStart"/>
            <w:r>
              <w:t>ваний</w:t>
            </w:r>
            <w:proofErr w:type="spellEnd"/>
            <w:r>
              <w:t xml:space="preserve"> и использования основных приемов </w:t>
            </w:r>
            <w:proofErr w:type="spellStart"/>
            <w:r>
              <w:t>обра</w:t>
            </w:r>
            <w:proofErr w:type="spellEnd"/>
            <w:r>
              <w:t/>
            </w:r>
            <w:proofErr w:type="spellStart"/>
            <w:r>
              <w:t>ботки</w:t>
            </w:r>
            <w:proofErr w:type="spellEnd"/>
            <w:r>
              <w:t xml:space="preserve"> и представлении полученных знаний</w:t>
            </w:r>
          </w:p>
          <w:p w:rsidR="00B65C30" w:rsidRDefault="00B65C30" w:rsidP="006916A0">
            <w:pPr>
              <w:widowControl/>
              <w:tabs>
                <w:tab w:val="left" w:pos="318"/>
              </w:tabs>
              <w:autoSpaceDE/>
              <w:adjustRightInd/>
            </w:pPr>
            <w:r>
              <w:rPr>
                <w:sz w:val="24"/>
                <w:szCs w:val="24"/>
              </w:rPr>
              <w:t xml:space="preserve">Уметь: </w:t>
            </w:r>
            <w:r>
              <w:t xml:space="preserve">самостоятельно </w:t>
            </w:r>
            <w:proofErr w:type="spellStart"/>
            <w:proofErr w:type="gramStart"/>
            <w:r>
              <w:t>прово</w:t>
            </w:r>
            <w:proofErr w:type="spellEnd"/>
            <w:r>
              <w:t/>
            </w:r>
            <w:proofErr w:type="spellStart"/>
            <w:r>
              <w:t>дить</w:t>
            </w:r>
            <w:proofErr w:type="spellEnd"/>
            <w:proofErr w:type="gramEnd"/>
            <w:r>
              <w:t xml:space="preserve"> экспер</w:t>
            </w:r>
            <w:r>
              <w:t>и</w:t>
            </w:r>
            <w:r>
              <w:t xml:space="preserve">ментальные исследования и </w:t>
            </w:r>
            <w:proofErr w:type="spellStart"/>
            <w:r>
              <w:t>исполь</w:t>
            </w:r>
            <w:proofErr w:type="spellEnd"/>
            <w:r>
              <w:t/>
            </w:r>
            <w:proofErr w:type="spellStart"/>
            <w:r>
              <w:t>зовать</w:t>
            </w:r>
            <w:proofErr w:type="spellEnd"/>
            <w:r>
              <w:t xml:space="preserve"> о</w:t>
            </w:r>
            <w:r>
              <w:t>с</w:t>
            </w:r>
            <w:r>
              <w:t xml:space="preserve">новные приемы обработки и </w:t>
            </w:r>
            <w:proofErr w:type="spellStart"/>
            <w:r>
              <w:t>представле</w:t>
            </w:r>
            <w:proofErr w:type="spellEnd"/>
            <w:r>
              <w:t/>
            </w:r>
            <w:proofErr w:type="spellStart"/>
            <w:r>
              <w:t>ния</w:t>
            </w:r>
            <w:proofErr w:type="spellEnd"/>
            <w:r>
              <w:t xml:space="preserve"> п</w:t>
            </w:r>
            <w:r>
              <w:t>о</w:t>
            </w:r>
            <w:r>
              <w:t>лученных данных</w:t>
            </w:r>
          </w:p>
          <w:p w:rsidR="00B65C30" w:rsidRPr="00D731E7" w:rsidRDefault="00B65C3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t>Знать: средства, необходимые для самостоятел</w:t>
            </w:r>
            <w:r>
              <w:t>ь</w:t>
            </w:r>
            <w:r>
              <w:t xml:space="preserve">ного проведения </w:t>
            </w:r>
            <w:proofErr w:type="spellStart"/>
            <w:proofErr w:type="gramStart"/>
            <w:r>
              <w:t>эксперимен</w:t>
            </w:r>
            <w:proofErr w:type="spellEnd"/>
            <w:r>
              <w:t/>
            </w:r>
            <w:proofErr w:type="spellStart"/>
            <w:r>
              <w:t>тальных</w:t>
            </w:r>
            <w:proofErr w:type="spellEnd"/>
            <w:proofErr w:type="gramEnd"/>
            <w:r>
              <w:t xml:space="preserve"> исслед</w:t>
            </w:r>
            <w:r>
              <w:t>о</w:t>
            </w:r>
            <w:r>
              <w:t>ваний и использования основных приемов обр</w:t>
            </w:r>
            <w:r>
              <w:t>а</w:t>
            </w:r>
            <w:r>
              <w:t>ботки и представлений полученных данных</w:t>
            </w:r>
          </w:p>
        </w:tc>
      </w:tr>
      <w:tr w:rsidR="000B44FA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FA" w:rsidRPr="00D731E7" w:rsidRDefault="00D4345F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t>Способен</w:t>
            </w:r>
            <w:proofErr w:type="gramEnd"/>
            <w:r>
              <w:t xml:space="preserve"> разрабатывать пр</w:t>
            </w:r>
            <w:r>
              <w:t>о</w:t>
            </w:r>
            <w:r>
              <w:t>граммы мониторинга результ</w:t>
            </w:r>
            <w:r>
              <w:t>а</w:t>
            </w:r>
            <w:r>
              <w:t>тов образования обучающихся, разрабатывать и реализовывать программы преодоления тру</w:t>
            </w:r>
            <w:r>
              <w:t>д</w:t>
            </w:r>
            <w:r>
              <w:t>ностей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FA" w:rsidRPr="00D731E7" w:rsidRDefault="000B44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5134B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4B" w:rsidRDefault="0055134B" w:rsidP="0055134B">
            <w:pPr>
              <w:widowControl/>
              <w:tabs>
                <w:tab w:val="left" w:pos="318"/>
              </w:tabs>
              <w:autoSpaceDE/>
              <w:adjustRightInd/>
            </w:pPr>
            <w:r>
              <w:t xml:space="preserve">Знать: </w:t>
            </w:r>
            <w:proofErr w:type="spellStart"/>
            <w:r>
              <w:t>х</w:t>
            </w:r>
            <w:proofErr w:type="spellEnd"/>
            <w:r>
              <w:t xml:space="preserve"> исследований, типологию монитори</w:t>
            </w:r>
            <w:r>
              <w:t>н</w:t>
            </w:r>
            <w:r>
              <w:t>гов, методологический инструментарий монит</w:t>
            </w:r>
            <w:r>
              <w:t>о</w:t>
            </w:r>
            <w:r>
              <w:t>ринга; способы преодоления затруднений в об</w:t>
            </w:r>
            <w:r>
              <w:t>у</w:t>
            </w:r>
            <w:r>
              <w:t>чении на основе методов диагностирования образовател</w:t>
            </w:r>
            <w:r>
              <w:t>ь</w:t>
            </w:r>
            <w:r>
              <w:t xml:space="preserve">ных результатов </w:t>
            </w:r>
          </w:p>
          <w:p w:rsidR="0055134B" w:rsidRDefault="0055134B" w:rsidP="0055134B">
            <w:pPr>
              <w:widowControl/>
              <w:tabs>
                <w:tab w:val="left" w:pos="318"/>
              </w:tabs>
              <w:autoSpaceDE/>
              <w:adjustRightInd/>
            </w:pPr>
            <w:proofErr w:type="gramStart"/>
            <w:r>
              <w:t>Уметь: разрабатывать пр</w:t>
            </w:r>
            <w:r>
              <w:t>о</w:t>
            </w:r>
            <w:r>
              <w:t>граммы регулярного отслеживания результатов освоения образов</w:t>
            </w:r>
            <w:r>
              <w:t>а</w:t>
            </w:r>
            <w:r>
              <w:t>тельной программы обучающимися, умеет разр</w:t>
            </w:r>
            <w:r>
              <w:t>а</w:t>
            </w:r>
            <w:r>
              <w:t>батывать программы целенаправленной деятел</w:t>
            </w:r>
            <w:r>
              <w:t>ь</w:t>
            </w:r>
            <w:r>
              <w:t>ности по преодолению тру</w:t>
            </w:r>
            <w:r>
              <w:t>д</w:t>
            </w:r>
            <w:r>
              <w:t>ностей в обучении; провести объективную оценку знаний обуча</w:t>
            </w:r>
            <w:r>
              <w:t>ю</w:t>
            </w:r>
            <w:r>
              <w:t>щихся на основе методов контроля в соответс</w:t>
            </w:r>
            <w:r>
              <w:t>т</w:t>
            </w:r>
            <w:r>
              <w:t>вии с реальными учебными возможн</w:t>
            </w:r>
            <w:r>
              <w:t>о</w:t>
            </w:r>
            <w:r>
              <w:t xml:space="preserve">стями детей </w:t>
            </w:r>
            <w:proofErr w:type="gramEnd"/>
          </w:p>
          <w:p w:rsidR="000B44FA" w:rsidRPr="00D731E7" w:rsidRDefault="0055134B" w:rsidP="0055134B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t>Владеть: проводит мониторинг образовател</w:t>
            </w:r>
            <w:r>
              <w:t>ь</w:t>
            </w:r>
            <w:r>
              <w:t>ных результатов и осуществляет их анализ; нав</w:t>
            </w:r>
            <w:r>
              <w:t>ы</w:t>
            </w:r>
            <w:r>
              <w:t>ками корректировки учебной деятельности исх</w:t>
            </w:r>
            <w:r>
              <w:t>о</w:t>
            </w:r>
            <w:r>
              <w:t>дя из данных контроля образовательных резул</w:t>
            </w:r>
            <w:r>
              <w:t>ь</w:t>
            </w:r>
            <w:r>
              <w:t>татов с учетом индивидуальных возможностей и образ</w:t>
            </w:r>
            <w:r>
              <w:t>о</w:t>
            </w:r>
            <w:r>
              <w:t>вательных потребностей обучающихся и прое</w:t>
            </w:r>
            <w:r>
              <w:t>к</w:t>
            </w:r>
            <w:r>
              <w:t>тирования комплекса мероприятий по преодол</w:t>
            </w:r>
            <w:r>
              <w:t>е</w:t>
            </w:r>
            <w:r>
              <w:t>нию трудностей в обучении</w:t>
            </w:r>
          </w:p>
        </w:tc>
      </w:tr>
      <w:tr w:rsidR="005D660B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D731E7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D731E7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D731E7">
              <w:rPr>
                <w:rFonts w:eastAsia="Times New Roman"/>
                <w:sz w:val="24"/>
                <w:szCs w:val="24"/>
              </w:rPr>
              <w:t xml:space="preserve"> организовывать деятельность обучающи</w:t>
            </w:r>
            <w:r w:rsidRPr="00D731E7">
              <w:rPr>
                <w:rFonts w:eastAsia="Times New Roman"/>
                <w:sz w:val="24"/>
                <w:szCs w:val="24"/>
              </w:rPr>
              <w:t>х</w:t>
            </w:r>
            <w:r w:rsidRPr="00D731E7">
              <w:rPr>
                <w:rFonts w:eastAsia="Times New Roman"/>
                <w:sz w:val="24"/>
                <w:szCs w:val="24"/>
              </w:rPr>
              <w:t>ся, направленную на ра</w:t>
            </w:r>
            <w:r w:rsidRPr="00D731E7">
              <w:rPr>
                <w:rFonts w:eastAsia="Times New Roman"/>
                <w:sz w:val="24"/>
                <w:szCs w:val="24"/>
              </w:rPr>
              <w:t>з</w:t>
            </w:r>
            <w:r w:rsidRPr="00D731E7">
              <w:rPr>
                <w:rFonts w:eastAsia="Times New Roman"/>
                <w:sz w:val="24"/>
                <w:szCs w:val="24"/>
              </w:rPr>
              <w:t>витие интереса к учебн</w:t>
            </w:r>
            <w:r w:rsidRPr="00D731E7">
              <w:rPr>
                <w:rFonts w:eastAsia="Times New Roman"/>
                <w:sz w:val="24"/>
                <w:szCs w:val="24"/>
              </w:rPr>
              <w:t>о</w:t>
            </w:r>
            <w:r w:rsidRPr="00D731E7">
              <w:rPr>
                <w:rFonts w:eastAsia="Times New Roman"/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5D660B" w:rsidRPr="00D731E7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Знает: способы организации образов</w:t>
            </w:r>
            <w:r w:rsidRPr="00D731E7">
              <w:rPr>
                <w:sz w:val="24"/>
                <w:szCs w:val="24"/>
              </w:rPr>
              <w:t>а</w:t>
            </w:r>
            <w:r w:rsidRPr="00D731E7">
              <w:rPr>
                <w:sz w:val="24"/>
                <w:szCs w:val="24"/>
              </w:rPr>
              <w:t xml:space="preserve">тельной деятельности обучающихся при обучении истории; приемы мотивации школьников к учебной и </w:t>
            </w:r>
            <w:proofErr w:type="spellStart"/>
            <w:r w:rsidRPr="00D731E7">
              <w:rPr>
                <w:sz w:val="24"/>
                <w:szCs w:val="24"/>
              </w:rPr>
              <w:t>учебн</w:t>
            </w:r>
            <w:proofErr w:type="gramStart"/>
            <w:r w:rsidRPr="00D731E7">
              <w:rPr>
                <w:sz w:val="24"/>
                <w:szCs w:val="24"/>
              </w:rPr>
              <w:t>о</w:t>
            </w:r>
            <w:proofErr w:type="spellEnd"/>
            <w:r w:rsidRPr="00D731E7">
              <w:rPr>
                <w:sz w:val="24"/>
                <w:szCs w:val="24"/>
              </w:rPr>
              <w:t>-</w:t>
            </w:r>
            <w:proofErr w:type="gramEnd"/>
            <w:r w:rsidRPr="00D731E7">
              <w:rPr>
                <w:sz w:val="24"/>
                <w:szCs w:val="24"/>
              </w:rPr>
              <w:t xml:space="preserve"> иссл</w:t>
            </w:r>
            <w:r w:rsidRPr="00D731E7">
              <w:rPr>
                <w:sz w:val="24"/>
                <w:szCs w:val="24"/>
              </w:rPr>
              <w:t>е</w:t>
            </w:r>
            <w:r w:rsidRPr="00D731E7">
              <w:rPr>
                <w:sz w:val="24"/>
                <w:szCs w:val="24"/>
              </w:rPr>
              <w:t>довательской работе по истории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 xml:space="preserve">Умеет: организовывать различные виды деятельности </w:t>
            </w:r>
            <w:proofErr w:type="gramStart"/>
            <w:r w:rsidRPr="00D731E7">
              <w:rPr>
                <w:sz w:val="24"/>
                <w:szCs w:val="24"/>
              </w:rPr>
              <w:t>обучающихся</w:t>
            </w:r>
            <w:proofErr w:type="gramEnd"/>
            <w:r w:rsidRPr="00D731E7">
              <w:rPr>
                <w:sz w:val="24"/>
                <w:szCs w:val="24"/>
              </w:rPr>
              <w:t xml:space="preserve"> в образов</w:t>
            </w:r>
            <w:r w:rsidRPr="00D731E7">
              <w:rPr>
                <w:sz w:val="24"/>
                <w:szCs w:val="24"/>
              </w:rPr>
              <w:t>а</w:t>
            </w:r>
            <w:r w:rsidRPr="00D731E7">
              <w:rPr>
                <w:sz w:val="24"/>
                <w:szCs w:val="24"/>
              </w:rPr>
              <w:t xml:space="preserve">тельном процессе по истории; применять </w:t>
            </w:r>
            <w:r w:rsidRPr="00D731E7">
              <w:rPr>
                <w:sz w:val="24"/>
                <w:szCs w:val="24"/>
              </w:rPr>
              <w:lastRenderedPageBreak/>
              <w:t>приемы, направленные на поддержание познавательного интереса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t>Владеет умениями по организации разных видов деятельности обучающихся при обучении ист</w:t>
            </w:r>
            <w:r w:rsidRPr="00D731E7">
              <w:t>о</w:t>
            </w:r>
            <w:r w:rsidRPr="00D731E7">
              <w:t>рии и приемами развития познавательного инт</w:t>
            </w:r>
            <w:r w:rsidRPr="00D731E7">
              <w:t>е</w:t>
            </w:r>
            <w:r w:rsidRPr="00D731E7">
              <w:t>реса</w:t>
            </w:r>
          </w:p>
        </w:tc>
      </w:tr>
    </w:tbl>
    <w:p w:rsidR="00A84C24" w:rsidRPr="001743B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Практика </w:t>
      </w:r>
      <w:r w:rsidR="00827390">
        <w:rPr>
          <w:rFonts w:eastAsia="Courier New"/>
          <w:sz w:val="24"/>
          <w:szCs w:val="24"/>
          <w:lang w:bidi="ru-RU"/>
        </w:rPr>
        <w:t>Б</w:t>
      </w:r>
      <w:proofErr w:type="gramStart"/>
      <w:r w:rsidR="00827390">
        <w:rPr>
          <w:rFonts w:eastAsia="Courier New"/>
          <w:sz w:val="24"/>
          <w:szCs w:val="24"/>
          <w:lang w:bidi="ru-RU"/>
        </w:rPr>
        <w:t>2</w:t>
      </w:r>
      <w:proofErr w:type="gramEnd"/>
      <w:r w:rsidR="00827390">
        <w:rPr>
          <w:rFonts w:eastAsia="Courier New"/>
          <w:sz w:val="24"/>
          <w:szCs w:val="24"/>
          <w:lang w:bidi="ru-RU"/>
        </w:rPr>
        <w:t>.0.07 (</w:t>
      </w:r>
      <w:proofErr w:type="spellStart"/>
      <w:r w:rsidR="00827390">
        <w:rPr>
          <w:rFonts w:eastAsia="Courier New"/>
          <w:sz w:val="24"/>
          <w:szCs w:val="24"/>
          <w:lang w:bidi="ru-RU"/>
        </w:rPr>
        <w:t>п</w:t>
      </w:r>
      <w:proofErr w:type="spellEnd"/>
      <w:r w:rsidR="00827390">
        <w:rPr>
          <w:rFonts w:eastAsia="Courier New"/>
          <w:sz w:val="24"/>
          <w:szCs w:val="24"/>
          <w:lang w:bidi="ru-RU"/>
        </w:rPr>
        <w:t>)</w:t>
      </w:r>
      <w:r w:rsidR="003A2B11" w:rsidRPr="001743BD">
        <w:rPr>
          <w:sz w:val="24"/>
          <w:szCs w:val="24"/>
        </w:rPr>
        <w:t xml:space="preserve"> </w:t>
      </w:r>
      <w:r w:rsidR="00827390">
        <w:rPr>
          <w:b/>
          <w:bCs/>
          <w:sz w:val="24"/>
          <w:szCs w:val="24"/>
        </w:rPr>
        <w:t xml:space="preserve">Производственная </w:t>
      </w:r>
      <w:r w:rsidR="001743BD" w:rsidRPr="001743BD">
        <w:rPr>
          <w:b/>
          <w:bCs/>
          <w:sz w:val="24"/>
          <w:szCs w:val="24"/>
        </w:rPr>
        <w:t xml:space="preserve"> практика (научно-исследовательская работа) </w:t>
      </w:r>
      <w:r w:rsidRPr="001743B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1743BD">
        <w:rPr>
          <w:rFonts w:eastAsia="Times New Roman"/>
          <w:sz w:val="24"/>
          <w:szCs w:val="24"/>
          <w:lang w:eastAsia="en-US"/>
        </w:rPr>
        <w:t>блок</w:t>
      </w:r>
      <w:r w:rsidR="003A2B11" w:rsidRPr="001743BD">
        <w:rPr>
          <w:rFonts w:eastAsia="Times New Roman"/>
          <w:sz w:val="24"/>
          <w:szCs w:val="24"/>
          <w:lang w:eastAsia="en-US"/>
        </w:rPr>
        <w:t>а</w:t>
      </w:r>
      <w:r w:rsidRPr="001743BD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1743B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br w:type="page"/>
            </w: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827390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Б</w:t>
            </w:r>
            <w:proofErr w:type="gramStart"/>
            <w:r>
              <w:rPr>
                <w:rFonts w:eastAsia="Courier New"/>
                <w:sz w:val="24"/>
                <w:szCs w:val="24"/>
                <w:lang w:bidi="ru-RU"/>
              </w:rPr>
              <w:t>2</w:t>
            </w:r>
            <w:proofErr w:type="gramEnd"/>
            <w:r>
              <w:rPr>
                <w:rFonts w:eastAsia="Courier New"/>
                <w:sz w:val="24"/>
                <w:szCs w:val="24"/>
                <w:lang w:bidi="ru-RU"/>
              </w:rPr>
              <w:t>.0.07 (</w:t>
            </w:r>
            <w:proofErr w:type="spellStart"/>
            <w:r>
              <w:rPr>
                <w:rFonts w:eastAsia="Courier New"/>
                <w:sz w:val="24"/>
                <w:szCs w:val="24"/>
                <w:lang w:bidi="ru-RU"/>
              </w:rPr>
              <w:t>п</w:t>
            </w:r>
            <w:proofErr w:type="spellEnd"/>
            <w:r>
              <w:rPr>
                <w:rFonts w:eastAsia="Courier New"/>
                <w:sz w:val="24"/>
                <w:szCs w:val="24"/>
                <w:lang w:bidi="ru-RU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sz w:val="24"/>
                <w:szCs w:val="24"/>
              </w:rPr>
              <w:t xml:space="preserve">Учебная практика (научно-исследовательская работа (получение первичных навыков научно-исследовательской работы))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D731E7" w:rsidRDefault="0091570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1570E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B16523">
              <w:rPr>
                <w:rFonts w:eastAsia="Times New Roman"/>
                <w:sz w:val="24"/>
                <w:szCs w:val="24"/>
                <w:lang w:eastAsia="en-US"/>
              </w:rPr>
              <w:t>К-1; УК-2; УК-6; УК-8; ОПК-1; ОПК-2; ОПК-5; ПК-4</w:t>
            </w:r>
          </w:p>
        </w:tc>
      </w:tr>
    </w:tbl>
    <w:p w:rsidR="00A84C24" w:rsidRPr="001743B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1743BD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743BD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1743BD" w:rsidRDefault="001743BD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>7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1743B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743B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1743BD">
        <w:rPr>
          <w:b/>
          <w:sz w:val="24"/>
          <w:szCs w:val="24"/>
        </w:rPr>
        <w:t xml:space="preserve">Указание объема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в зачетных единицах и ее пр</w:t>
      </w:r>
      <w:r w:rsidRPr="001743BD">
        <w:rPr>
          <w:b/>
          <w:sz w:val="24"/>
          <w:szCs w:val="24"/>
        </w:rPr>
        <w:t>о</w:t>
      </w:r>
      <w:r w:rsidRPr="001743BD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1743B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1743BD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1743B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1743BD">
        <w:rPr>
          <w:b/>
          <w:sz w:val="24"/>
          <w:szCs w:val="24"/>
        </w:rPr>
        <w:t xml:space="preserve">5. Содержание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</w:t>
      </w:r>
      <w:proofErr w:type="gramStart"/>
      <w:r w:rsidR="00D731E7" w:rsidRPr="008004E8">
        <w:rPr>
          <w:b/>
          <w:sz w:val="24"/>
          <w:szCs w:val="24"/>
        </w:rPr>
        <w:t>и</w:t>
      </w:r>
      <w:r w:rsidR="00D731E7" w:rsidRPr="001743BD">
        <w:rPr>
          <w:b/>
          <w:bCs/>
          <w:sz w:val="24"/>
          <w:szCs w:val="24"/>
        </w:rPr>
        <w:t>(</w:t>
      </w:r>
      <w:proofErr w:type="gramEnd"/>
      <w:r w:rsidR="00D731E7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AA6D82" w:rsidRPr="001743BD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1743B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Содержание </w:t>
      </w:r>
      <w:proofErr w:type="spellStart"/>
      <w:r w:rsidRPr="001743BD">
        <w:rPr>
          <w:sz w:val="24"/>
          <w:szCs w:val="24"/>
        </w:rPr>
        <w:t>практикидля</w:t>
      </w:r>
      <w:proofErr w:type="spellEnd"/>
      <w:r w:rsidRPr="001743BD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D731E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  <w:r w:rsidRPr="00D731E7">
              <w:t>всего</w:t>
            </w:r>
          </w:p>
        </w:tc>
      </w:tr>
      <w:tr w:rsidR="00081ABC" w:rsidRPr="00D731E7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</w:t>
            </w:r>
            <w:r w:rsidRPr="00D731E7">
              <w:rPr>
                <w:color w:val="000000"/>
                <w:sz w:val="18"/>
                <w:szCs w:val="18"/>
              </w:rPr>
              <w:t>н</w:t>
            </w:r>
            <w:r w:rsidRPr="00D731E7">
              <w:rPr>
                <w:color w:val="000000"/>
                <w:sz w:val="18"/>
                <w:szCs w:val="18"/>
              </w:rPr>
              <w:t>сульт</w:t>
            </w:r>
            <w:r w:rsidRPr="00D731E7">
              <w:rPr>
                <w:color w:val="000000"/>
                <w:sz w:val="18"/>
                <w:szCs w:val="18"/>
              </w:rPr>
              <w:t>а</w:t>
            </w:r>
            <w:r w:rsidRPr="00D731E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</w:p>
        </w:tc>
      </w:tr>
      <w:tr w:rsidR="00710EFA" w:rsidRPr="00D731E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D731E7" w:rsidRDefault="008E45E2" w:rsidP="00124FA5">
            <w:pPr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D731E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D731E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D731E7" w:rsidRDefault="00710EFA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D731E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сти студентов;</w:t>
            </w:r>
            <w:r w:rsidRPr="00D731E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D731E7">
              <w:rPr>
                <w:color w:val="000000"/>
                <w:sz w:val="22"/>
                <w:szCs w:val="22"/>
              </w:rPr>
              <w:t>а</w:t>
            </w:r>
            <w:r w:rsidRPr="00D731E7">
              <w:rPr>
                <w:color w:val="000000"/>
                <w:sz w:val="22"/>
                <w:szCs w:val="22"/>
              </w:rPr>
              <w:lastRenderedPageBreak/>
              <w:t>щие обязательному выполнению в ходе практ</w:t>
            </w:r>
            <w:r w:rsidRPr="00D731E7">
              <w:rPr>
                <w:color w:val="000000"/>
                <w:sz w:val="22"/>
                <w:szCs w:val="22"/>
              </w:rPr>
              <w:t>и</w:t>
            </w:r>
            <w:r w:rsidRPr="00D731E7">
              <w:rPr>
                <w:color w:val="000000"/>
                <w:sz w:val="22"/>
                <w:szCs w:val="22"/>
              </w:rPr>
              <w:t>ки;</w:t>
            </w:r>
          </w:p>
          <w:p w:rsidR="00124FA5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731E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D731E7">
              <w:rPr>
                <w:color w:val="000000"/>
                <w:sz w:val="22"/>
                <w:szCs w:val="22"/>
              </w:rPr>
              <w:t>в</w:t>
            </w:r>
            <w:r w:rsidRPr="00D731E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D731E7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Составление индивидуального плана работы </w:t>
            </w:r>
          </w:p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Разработка плана проведения исследования по изучению актуальных проблем методики об</w:t>
            </w:r>
            <w:r w:rsidRPr="00D731E7">
              <w:rPr>
                <w:sz w:val="23"/>
                <w:szCs w:val="23"/>
              </w:rPr>
              <w:t>у</w:t>
            </w:r>
            <w:r w:rsidRPr="00D731E7">
              <w:rPr>
                <w:sz w:val="23"/>
                <w:szCs w:val="23"/>
              </w:rPr>
              <w:t xml:space="preserve">чения истории и исторического образования </w:t>
            </w:r>
          </w:p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D731E7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D731E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D731E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D731E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D731E7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D731E7" w:rsidRDefault="000C7A28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Работа с рекомендованной литературой, сл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>варями, энциклопедиями, справочниками, п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>исковой системой Интернет по теме исслед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 xml:space="preserve">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Обоснование актуальности темы исследов</w:t>
            </w:r>
            <w:r w:rsidRPr="00D731E7">
              <w:rPr>
                <w:sz w:val="23"/>
                <w:szCs w:val="23"/>
              </w:rPr>
              <w:t>а</w:t>
            </w:r>
            <w:r w:rsidRPr="00D731E7">
              <w:rPr>
                <w:sz w:val="23"/>
                <w:szCs w:val="23"/>
              </w:rPr>
              <w:t xml:space="preserve">ния, определение методологического аппарата исследования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Составление терминологического словаря (т</w:t>
            </w:r>
            <w:r w:rsidRPr="00D731E7">
              <w:rPr>
                <w:sz w:val="23"/>
                <w:szCs w:val="23"/>
              </w:rPr>
              <w:t>е</w:t>
            </w:r>
            <w:r w:rsidRPr="00D731E7">
              <w:rPr>
                <w:sz w:val="23"/>
                <w:szCs w:val="23"/>
              </w:rPr>
              <w:t xml:space="preserve">зауруса) по теме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Математическая обработка количественных результатов экспериментального исследов</w:t>
            </w:r>
            <w:r w:rsidRPr="00D731E7">
              <w:rPr>
                <w:sz w:val="23"/>
                <w:szCs w:val="23"/>
              </w:rPr>
              <w:t>а</w:t>
            </w:r>
            <w:r w:rsidRPr="00D731E7">
              <w:rPr>
                <w:sz w:val="23"/>
                <w:szCs w:val="23"/>
              </w:rPr>
              <w:t xml:space="preserve">ния. Интерпретация полученных данных </w:t>
            </w: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710EFA" w:rsidRPr="00D731E7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437E25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</w:t>
            </w:r>
            <w:r w:rsidR="00437E2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437E25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</w:t>
            </w:r>
            <w:r w:rsidR="00437E2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AA6D82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разделами предоставляемого руководителю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практики отчета</w:t>
            </w:r>
          </w:p>
          <w:p w:rsidR="00AA6D82" w:rsidRPr="00D731E7" w:rsidRDefault="00AA6D82" w:rsidP="0064315B">
            <w:pPr>
              <w:jc w:val="both"/>
              <w:rPr>
                <w:color w:val="000000"/>
              </w:rPr>
            </w:pPr>
            <w:r w:rsidRPr="00D731E7">
              <w:rPr>
                <w:rFonts w:eastAsia="Times New Roman"/>
                <w:color w:val="000000"/>
              </w:rPr>
              <w:t xml:space="preserve">1. </w:t>
            </w:r>
            <w:r w:rsidR="000C7A28" w:rsidRPr="00D731E7">
              <w:t xml:space="preserve">Представление </w:t>
            </w:r>
            <w:r w:rsidR="0064315B" w:rsidRPr="00D731E7">
              <w:t>результатов исследования</w:t>
            </w:r>
          </w:p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D731E7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D731E7">
              <w:rPr>
                <w:color w:val="000000"/>
                <w:sz w:val="22"/>
                <w:szCs w:val="22"/>
              </w:rPr>
              <w:t>н</w:t>
            </w:r>
            <w:r w:rsidRPr="00D731E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D731E7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D731E7">
              <w:rPr>
                <w:color w:val="000000"/>
                <w:sz w:val="22"/>
                <w:szCs w:val="22"/>
              </w:rPr>
              <w:br/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A2A2C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A2A2C" w:rsidRDefault="00AA6D82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6A2A2C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A2A2C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6A2A2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6A2A2C" w:rsidRDefault="00AA6D82" w:rsidP="00E50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A2A2C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6A2A2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A2A2C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6A2A2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A2A2C" w:rsidRDefault="001743BD" w:rsidP="00437E25">
            <w:pPr>
              <w:jc w:val="center"/>
              <w:rPr>
                <w:b/>
                <w:bCs/>
                <w:sz w:val="22"/>
                <w:szCs w:val="22"/>
              </w:rPr>
            </w:pPr>
            <w:r w:rsidRPr="006A2A2C">
              <w:rPr>
                <w:b/>
                <w:bCs/>
                <w:sz w:val="22"/>
                <w:szCs w:val="22"/>
              </w:rPr>
              <w:t>1</w:t>
            </w:r>
            <w:r w:rsidR="00437E25" w:rsidRPr="006A2A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A2A2C" w:rsidRDefault="001743BD" w:rsidP="00437E25">
            <w:pPr>
              <w:jc w:val="center"/>
              <w:rPr>
                <w:b/>
                <w:bCs/>
                <w:sz w:val="22"/>
                <w:szCs w:val="22"/>
              </w:rPr>
            </w:pPr>
            <w:r w:rsidRPr="006A2A2C">
              <w:rPr>
                <w:b/>
                <w:bCs/>
                <w:sz w:val="22"/>
                <w:szCs w:val="22"/>
              </w:rPr>
              <w:t>1</w:t>
            </w:r>
            <w:r w:rsidR="00437E25" w:rsidRPr="006A2A2C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296848" w:rsidRPr="001743BD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1743B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1743BD" w:rsidRDefault="00296848" w:rsidP="00480E28">
      <w:pPr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7</w:t>
      </w:r>
      <w:r w:rsidR="00480E28" w:rsidRPr="001743BD">
        <w:rPr>
          <w:b/>
          <w:sz w:val="24"/>
          <w:szCs w:val="24"/>
        </w:rPr>
        <w:t xml:space="preserve">. </w:t>
      </w:r>
      <w:r w:rsidR="003714D0" w:rsidRPr="001743BD">
        <w:rPr>
          <w:b/>
          <w:sz w:val="24"/>
          <w:szCs w:val="24"/>
        </w:rPr>
        <w:t xml:space="preserve">База проведения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</w:t>
      </w:r>
      <w:proofErr w:type="gramStart"/>
      <w:r w:rsidR="00D731E7" w:rsidRPr="008004E8">
        <w:rPr>
          <w:b/>
          <w:sz w:val="24"/>
          <w:szCs w:val="24"/>
        </w:rPr>
        <w:t>и</w:t>
      </w:r>
      <w:r w:rsidR="00D731E7" w:rsidRPr="001743BD">
        <w:rPr>
          <w:b/>
          <w:bCs/>
          <w:sz w:val="24"/>
          <w:szCs w:val="24"/>
        </w:rPr>
        <w:t>(</w:t>
      </w:r>
      <w:proofErr w:type="gramEnd"/>
      <w:r w:rsidR="00D731E7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EE196D" w:rsidRPr="001743BD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.1. Профильные организации: </w:t>
      </w:r>
      <w:r w:rsidR="00580957" w:rsidRPr="001743BD">
        <w:rPr>
          <w:sz w:val="24"/>
          <w:szCs w:val="24"/>
        </w:rPr>
        <w:t xml:space="preserve">в </w:t>
      </w:r>
      <w:r w:rsidR="00580957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>бласти профессиональной деятельности и сферы пр</w:t>
      </w:r>
      <w:r w:rsidR="00EE196D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>фессиональной деятельности, в которых выпускники, освоившие программу бакалаври</w:t>
      </w:r>
      <w:r w:rsidR="00EE196D" w:rsidRPr="001743BD">
        <w:rPr>
          <w:rFonts w:eastAsia="Times New Roman"/>
          <w:i/>
          <w:iCs/>
          <w:sz w:val="24"/>
          <w:szCs w:val="24"/>
        </w:rPr>
        <w:t>а</w:t>
      </w:r>
      <w:r w:rsidR="00EE196D" w:rsidRPr="001743BD">
        <w:rPr>
          <w:rFonts w:eastAsia="Times New Roman"/>
          <w:i/>
          <w:iCs/>
          <w:sz w:val="24"/>
          <w:szCs w:val="24"/>
        </w:rPr>
        <w:t>та</w:t>
      </w:r>
      <w:proofErr w:type="gramStart"/>
      <w:r w:rsidR="00EE196D" w:rsidRPr="001743BD">
        <w:rPr>
          <w:rFonts w:eastAsia="Times New Roman"/>
          <w:i/>
          <w:iCs/>
          <w:sz w:val="24"/>
          <w:szCs w:val="24"/>
        </w:rPr>
        <w:t xml:space="preserve"> ,</w:t>
      </w:r>
      <w:proofErr w:type="gramEnd"/>
      <w:r w:rsidR="00EE196D" w:rsidRPr="001743BD">
        <w:rPr>
          <w:rFonts w:eastAsia="Times New Roman"/>
          <w:i/>
          <w:iCs/>
          <w:sz w:val="24"/>
          <w:szCs w:val="24"/>
        </w:rPr>
        <w:t xml:space="preserve"> могут осуществлять профессиональную деятельность: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 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0</w:t>
      </w:r>
      <w:r w:rsidR="0092167B" w:rsidRPr="001743BD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1743BD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1743BD" w:rsidRDefault="00296848" w:rsidP="00480E28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.2. Структурные подразделения </w:t>
      </w:r>
      <w:r w:rsidR="00EE196D" w:rsidRPr="001743BD">
        <w:rPr>
          <w:sz w:val="24"/>
          <w:szCs w:val="24"/>
        </w:rPr>
        <w:t>Академии</w:t>
      </w:r>
      <w:r w:rsidR="00480E28" w:rsidRPr="001743BD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1743BD">
        <w:rPr>
          <w:sz w:val="24"/>
          <w:szCs w:val="24"/>
        </w:rPr>
        <w:softHyphen/>
        <w:t>ничестве с Академией, либо в по</w:t>
      </w:r>
      <w:r w:rsidR="00480E28" w:rsidRPr="001743BD">
        <w:rPr>
          <w:sz w:val="24"/>
          <w:szCs w:val="24"/>
        </w:rPr>
        <w:t>д</w:t>
      </w:r>
      <w:r w:rsidR="00480E28" w:rsidRPr="001743BD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1743BD">
        <w:rPr>
          <w:sz w:val="24"/>
          <w:szCs w:val="24"/>
        </w:rPr>
        <w:t>педагогики, пс</w:t>
      </w:r>
      <w:r w:rsidR="00BC0055" w:rsidRPr="001743BD">
        <w:rPr>
          <w:sz w:val="24"/>
          <w:szCs w:val="24"/>
        </w:rPr>
        <w:t>и</w:t>
      </w:r>
      <w:r w:rsidR="00BC0055" w:rsidRPr="001743BD">
        <w:rPr>
          <w:sz w:val="24"/>
          <w:szCs w:val="24"/>
        </w:rPr>
        <w:t>хологии и социальной работы</w:t>
      </w:r>
      <w:r w:rsidR="00480E28" w:rsidRPr="001743BD">
        <w:rPr>
          <w:sz w:val="24"/>
          <w:szCs w:val="24"/>
        </w:rPr>
        <w:t xml:space="preserve">»). 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1743BD">
        <w:rPr>
          <w:sz w:val="24"/>
          <w:szCs w:val="24"/>
        </w:rPr>
        <w:t>ОмГА</w:t>
      </w:r>
      <w:proofErr w:type="spellEnd"/>
      <w:r w:rsidRPr="001743BD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1743BD" w:rsidRDefault="00A84C24" w:rsidP="002251D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Для решения</w:t>
      </w:r>
      <w:r w:rsidR="00396FB0" w:rsidRPr="001743BD">
        <w:rPr>
          <w:sz w:val="24"/>
          <w:szCs w:val="24"/>
        </w:rPr>
        <w:t xml:space="preserve"> общих ор</w:t>
      </w:r>
      <w:r w:rsidRPr="001743BD">
        <w:rPr>
          <w:sz w:val="24"/>
          <w:szCs w:val="24"/>
        </w:rPr>
        <w:t>ганизационных вопросов руков</w:t>
      </w:r>
      <w:r w:rsidR="00823B10" w:rsidRPr="001743BD">
        <w:rPr>
          <w:sz w:val="24"/>
          <w:szCs w:val="24"/>
        </w:rPr>
        <w:t xml:space="preserve">одителем практики от </w:t>
      </w:r>
      <w:proofErr w:type="spellStart"/>
      <w:r w:rsidR="00823B10" w:rsidRPr="001743BD">
        <w:rPr>
          <w:sz w:val="24"/>
          <w:szCs w:val="24"/>
        </w:rPr>
        <w:t>ОмГА</w:t>
      </w:r>
      <w:proofErr w:type="spellEnd"/>
      <w:r w:rsidR="00823B10" w:rsidRPr="001743BD">
        <w:rPr>
          <w:sz w:val="24"/>
          <w:szCs w:val="24"/>
        </w:rPr>
        <w:t xml:space="preserve"> прово</w:t>
      </w:r>
      <w:r w:rsidRPr="001743BD">
        <w:rPr>
          <w:sz w:val="24"/>
          <w:szCs w:val="24"/>
        </w:rPr>
        <w:t>дятся конференции: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1743BD">
        <w:rPr>
          <w:rFonts w:ascii="Times New Roman" w:hAnsi="Times New Roman"/>
          <w:sz w:val="24"/>
          <w:szCs w:val="24"/>
        </w:rPr>
        <w:t>у</w:t>
      </w:r>
      <w:r w:rsidRPr="001743BD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1743BD">
        <w:rPr>
          <w:rFonts w:ascii="Times New Roman" w:hAnsi="Times New Roman"/>
          <w:sz w:val="24"/>
          <w:szCs w:val="24"/>
        </w:rPr>
        <w:t>п</w:t>
      </w:r>
      <w:r w:rsidRPr="001743BD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 w:rsidR="003714D0" w:rsidRPr="001743BD">
        <w:rPr>
          <w:rFonts w:ascii="Times New Roman" w:hAnsi="Times New Roman"/>
          <w:sz w:val="24"/>
          <w:szCs w:val="24"/>
        </w:rPr>
        <w:t xml:space="preserve">ь </w:t>
      </w:r>
      <w:r w:rsidRPr="001743BD">
        <w:rPr>
          <w:rFonts w:ascii="Times New Roman" w:hAnsi="Times New Roman"/>
          <w:sz w:val="24"/>
          <w:szCs w:val="24"/>
        </w:rPr>
        <w:t>пра</w:t>
      </w:r>
      <w:r w:rsidRPr="001743BD">
        <w:rPr>
          <w:rFonts w:ascii="Times New Roman" w:hAnsi="Times New Roman"/>
          <w:sz w:val="24"/>
          <w:szCs w:val="24"/>
        </w:rPr>
        <w:t>к</w:t>
      </w:r>
      <w:r w:rsidRPr="001743BD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1743BD" w:rsidRDefault="00A84C24" w:rsidP="00BE2F1E">
      <w:pPr>
        <w:ind w:left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3B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1743BD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1743BD">
        <w:rPr>
          <w:rFonts w:ascii="Times New Roman" w:hAnsi="Times New Roman"/>
          <w:sz w:val="24"/>
          <w:szCs w:val="24"/>
        </w:rPr>
        <w:t xml:space="preserve">.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3B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743BD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1743BD">
        <w:rPr>
          <w:rFonts w:ascii="Times New Roman" w:hAnsi="Times New Roman"/>
          <w:sz w:val="24"/>
          <w:szCs w:val="24"/>
        </w:rPr>
        <w:t>к</w:t>
      </w:r>
      <w:r w:rsidRPr="001743BD">
        <w:rPr>
          <w:rFonts w:ascii="Times New Roman" w:hAnsi="Times New Roman"/>
          <w:sz w:val="24"/>
          <w:szCs w:val="24"/>
        </w:rPr>
        <w:t>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1743BD">
        <w:rPr>
          <w:rFonts w:ascii="Times New Roman" w:hAnsi="Times New Roman"/>
          <w:sz w:val="24"/>
          <w:szCs w:val="24"/>
        </w:rPr>
        <w:t>обу</w:t>
      </w:r>
      <w:r w:rsidRPr="001743BD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1743BD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1743BD" w:rsidRDefault="00E375BB" w:rsidP="00E375BB">
      <w:pPr>
        <w:ind w:left="360"/>
        <w:jc w:val="both"/>
        <w:rPr>
          <w:b/>
          <w:sz w:val="24"/>
          <w:szCs w:val="24"/>
        </w:rPr>
      </w:pPr>
      <w:r w:rsidRPr="001743BD">
        <w:rPr>
          <w:b/>
          <w:color w:val="000000"/>
          <w:sz w:val="24"/>
          <w:szCs w:val="24"/>
        </w:rPr>
        <w:t>* Примечания: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color w:val="000000"/>
          <w:sz w:val="16"/>
          <w:szCs w:val="16"/>
        </w:rPr>
        <w:t xml:space="preserve">Для </w:t>
      </w:r>
      <w:proofErr w:type="gramStart"/>
      <w:r w:rsidRPr="001743BD">
        <w:rPr>
          <w:b/>
          <w:color w:val="000000"/>
          <w:sz w:val="16"/>
          <w:szCs w:val="16"/>
        </w:rPr>
        <w:t>обучающихся</w:t>
      </w:r>
      <w:proofErr w:type="gramEnd"/>
      <w:r w:rsidRPr="001743BD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1743B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1743BD">
        <w:rPr>
          <w:b/>
          <w:sz w:val="16"/>
          <w:szCs w:val="16"/>
        </w:rPr>
        <w:t>ь</w:t>
      </w:r>
      <w:r w:rsidRPr="001743BD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1743BD">
        <w:rPr>
          <w:b/>
          <w:sz w:val="16"/>
          <w:szCs w:val="16"/>
        </w:rPr>
        <w:t>н</w:t>
      </w:r>
      <w:r w:rsidRPr="001743BD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1743BD">
        <w:rPr>
          <w:b/>
          <w:sz w:val="16"/>
          <w:szCs w:val="16"/>
        </w:rPr>
        <w:t xml:space="preserve">и программы учебной практики  </w:t>
      </w:r>
      <w:r w:rsidRPr="001743BD">
        <w:rPr>
          <w:b/>
          <w:sz w:val="16"/>
          <w:szCs w:val="16"/>
        </w:rPr>
        <w:t xml:space="preserve"> (</w:t>
      </w:r>
      <w:proofErr w:type="gramStart"/>
      <w:r w:rsidR="00FB5E34" w:rsidRPr="001743BD">
        <w:rPr>
          <w:b/>
          <w:sz w:val="16"/>
          <w:szCs w:val="16"/>
        </w:rPr>
        <w:t>ознаком</w:t>
      </w:r>
      <w:r w:rsidR="00FB5E34" w:rsidRPr="001743BD">
        <w:rPr>
          <w:b/>
          <w:sz w:val="16"/>
          <w:szCs w:val="16"/>
        </w:rPr>
        <w:t>и</w:t>
      </w:r>
      <w:r w:rsidR="00FB5E34" w:rsidRPr="001743BD">
        <w:rPr>
          <w:b/>
          <w:sz w:val="16"/>
          <w:szCs w:val="16"/>
        </w:rPr>
        <w:t>тельная</w:t>
      </w:r>
      <w:proofErr w:type="gramEnd"/>
      <w:r w:rsidRPr="001743BD">
        <w:rPr>
          <w:b/>
          <w:sz w:val="16"/>
          <w:szCs w:val="16"/>
        </w:rPr>
        <w:t xml:space="preserve">) </w:t>
      </w:r>
      <w:r w:rsidRPr="001743BD">
        <w:rPr>
          <w:sz w:val="16"/>
          <w:szCs w:val="16"/>
        </w:rPr>
        <w:t xml:space="preserve">согласно требованиями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пунктов 16, 38</w:t>
      </w:r>
      <w:r w:rsidRPr="001743BD">
        <w:rPr>
          <w:sz w:val="16"/>
          <w:szCs w:val="16"/>
        </w:rPr>
        <w:t xml:space="preserve"> Порядка организации и осущес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1743BD">
        <w:rPr>
          <w:sz w:val="16"/>
          <w:szCs w:val="16"/>
        </w:rPr>
        <w:t>о</w:t>
      </w:r>
      <w:r w:rsidRPr="001743BD">
        <w:rPr>
          <w:sz w:val="16"/>
          <w:szCs w:val="16"/>
        </w:rPr>
        <w:t xml:space="preserve">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1743BD">
        <w:rPr>
          <w:sz w:val="16"/>
          <w:szCs w:val="16"/>
        </w:rPr>
        <w:t>соответствиис</w:t>
      </w:r>
      <w:proofErr w:type="spellEnd"/>
      <w:r w:rsidRPr="001743BD">
        <w:rPr>
          <w:sz w:val="16"/>
          <w:szCs w:val="16"/>
        </w:rPr>
        <w:t xml:space="preserve"> утве</w:t>
      </w:r>
      <w:r w:rsidRPr="001743BD">
        <w:rPr>
          <w:sz w:val="16"/>
          <w:szCs w:val="16"/>
        </w:rPr>
        <w:t>р</w:t>
      </w:r>
      <w:r w:rsidRPr="001743BD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1743BD">
        <w:rPr>
          <w:sz w:val="16"/>
          <w:szCs w:val="16"/>
        </w:rPr>
        <w:t>приосвоении</w:t>
      </w:r>
      <w:proofErr w:type="spellEnd"/>
      <w:r w:rsidRPr="001743BD">
        <w:rPr>
          <w:sz w:val="16"/>
          <w:szCs w:val="16"/>
        </w:rPr>
        <w:t xml:space="preserve"> образовательной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1743BD">
        <w:rPr>
          <w:sz w:val="16"/>
          <w:szCs w:val="16"/>
        </w:rPr>
        <w:t>ь</w:t>
      </w:r>
      <w:r w:rsidRPr="001743BD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1743BD">
        <w:rPr>
          <w:sz w:val="16"/>
          <w:szCs w:val="16"/>
        </w:rPr>
        <w:t>и</w:t>
      </w:r>
      <w:r w:rsidRPr="001743BD">
        <w:rPr>
          <w:sz w:val="16"/>
          <w:szCs w:val="16"/>
        </w:rPr>
        <w:t>видуальному</w:t>
      </w:r>
      <w:proofErr w:type="gramEnd"/>
      <w:r w:rsidRPr="001743BD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низации).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1743BD">
        <w:rPr>
          <w:sz w:val="16"/>
          <w:szCs w:val="16"/>
        </w:rPr>
        <w:t>м</w:t>
      </w:r>
      <w:r w:rsidRPr="001743BD">
        <w:rPr>
          <w:sz w:val="16"/>
          <w:szCs w:val="16"/>
        </w:rPr>
        <w:t xml:space="preserve">мы реабилитации инвалида в соответствии с требованиями </w:t>
      </w:r>
      <w:r w:rsidRPr="001743BD">
        <w:rPr>
          <w:b/>
          <w:sz w:val="16"/>
          <w:szCs w:val="16"/>
        </w:rPr>
        <w:t xml:space="preserve">статьи 79 </w:t>
      </w:r>
      <w:r w:rsidRPr="001743BD">
        <w:rPr>
          <w:sz w:val="16"/>
          <w:szCs w:val="16"/>
        </w:rPr>
        <w:t xml:space="preserve">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раздела III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</w:t>
      </w:r>
      <w:r w:rsidRPr="001743BD">
        <w:rPr>
          <w:sz w:val="16"/>
          <w:szCs w:val="16"/>
        </w:rPr>
        <w:t>я</w:t>
      </w:r>
      <w:r w:rsidRPr="001743BD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>, пр</w:t>
      </w:r>
      <w:r w:rsidRPr="001743BD">
        <w:rPr>
          <w:sz w:val="16"/>
          <w:szCs w:val="16"/>
        </w:rPr>
        <w:t>о</w:t>
      </w:r>
      <w:r w:rsidRPr="001743BD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743BD">
        <w:rPr>
          <w:b/>
          <w:sz w:val="16"/>
          <w:szCs w:val="16"/>
        </w:rPr>
        <w:t>учебной практики</w:t>
      </w:r>
      <w:r w:rsidRPr="001743BD">
        <w:rPr>
          <w:sz w:val="16"/>
          <w:szCs w:val="16"/>
        </w:rPr>
        <w:t xml:space="preserve"> и условия организации и проведения конкре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>ного вида практики (</w:t>
      </w:r>
      <w:r w:rsidRPr="001743BD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1743BD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1743B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ниченными возможностями здоровь</w:t>
      </w:r>
      <w:proofErr w:type="gramStart"/>
      <w:r w:rsidRPr="001743BD">
        <w:rPr>
          <w:sz w:val="16"/>
          <w:szCs w:val="16"/>
        </w:rPr>
        <w:t>я(</w:t>
      </w:r>
      <w:proofErr w:type="gramEnd"/>
      <w:r w:rsidRPr="001743BD">
        <w:rPr>
          <w:sz w:val="16"/>
          <w:szCs w:val="16"/>
        </w:rPr>
        <w:t>инвалидов)(</w:t>
      </w:r>
      <w:r w:rsidRPr="001743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743BD">
        <w:rPr>
          <w:sz w:val="16"/>
          <w:szCs w:val="16"/>
        </w:rPr>
        <w:t>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1743B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1743BD">
        <w:rPr>
          <w:b/>
          <w:sz w:val="16"/>
          <w:szCs w:val="16"/>
        </w:rPr>
        <w:t>о</w:t>
      </w:r>
      <w:r w:rsidRPr="001743BD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1743BD">
        <w:rPr>
          <w:b/>
          <w:sz w:val="16"/>
          <w:szCs w:val="16"/>
        </w:rPr>
        <w:t xml:space="preserve"> в Российской Федерации»: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1743BD">
        <w:rPr>
          <w:sz w:val="16"/>
          <w:szCs w:val="16"/>
        </w:rPr>
        <w:t>требованиям</w:t>
      </w:r>
      <w:r w:rsidRPr="001743BD">
        <w:rPr>
          <w:b/>
          <w:sz w:val="16"/>
          <w:szCs w:val="16"/>
        </w:rPr>
        <w:t>частей</w:t>
      </w:r>
      <w:proofErr w:type="spellEnd"/>
      <w:r w:rsidRPr="001743BD">
        <w:rPr>
          <w:b/>
          <w:sz w:val="16"/>
          <w:szCs w:val="16"/>
        </w:rPr>
        <w:t xml:space="preserve">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 xml:space="preserve">рации»; </w:t>
      </w:r>
      <w:proofErr w:type="gramStart"/>
      <w:r w:rsidRPr="001743BD">
        <w:rPr>
          <w:b/>
          <w:sz w:val="16"/>
          <w:szCs w:val="16"/>
        </w:rPr>
        <w:t>пункта 20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1743BD">
        <w:rPr>
          <w:sz w:val="16"/>
          <w:szCs w:val="16"/>
        </w:rPr>
        <w:t>с</w:t>
      </w:r>
      <w:r w:rsidRPr="001743BD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1743BD">
        <w:rPr>
          <w:sz w:val="16"/>
          <w:szCs w:val="16"/>
        </w:rPr>
        <w:t>соответствиис</w:t>
      </w:r>
      <w:proofErr w:type="spellEnd"/>
      <w:r w:rsidRPr="001743BD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1743BD">
        <w:rPr>
          <w:sz w:val="16"/>
          <w:szCs w:val="16"/>
        </w:rPr>
        <w:t>освоенииобразовател</w:t>
      </w:r>
      <w:r w:rsidRPr="001743BD">
        <w:rPr>
          <w:sz w:val="16"/>
          <w:szCs w:val="16"/>
        </w:rPr>
        <w:t>ь</w:t>
      </w:r>
      <w:r w:rsidRPr="001743BD">
        <w:rPr>
          <w:sz w:val="16"/>
          <w:szCs w:val="16"/>
        </w:rPr>
        <w:t>ной</w:t>
      </w:r>
      <w:proofErr w:type="spellEnd"/>
      <w:r w:rsidRPr="001743BD">
        <w:rPr>
          <w:sz w:val="16"/>
          <w:szCs w:val="16"/>
        </w:rPr>
        <w:t xml:space="preserve"> программы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1743BD">
        <w:rPr>
          <w:b/>
          <w:sz w:val="16"/>
          <w:szCs w:val="16"/>
        </w:rPr>
        <w:t xml:space="preserve">частью 5 статьи 5 </w:t>
      </w:r>
      <w:r w:rsidRPr="001743BD">
        <w:rPr>
          <w:sz w:val="16"/>
          <w:szCs w:val="16"/>
        </w:rPr>
        <w:t>Федерального 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кона </w:t>
      </w:r>
      <w:r w:rsidRPr="001743BD">
        <w:rPr>
          <w:b/>
          <w:sz w:val="16"/>
          <w:szCs w:val="16"/>
        </w:rPr>
        <w:t>от 05.05.2014 № 84-ФЗ</w:t>
      </w:r>
      <w:r w:rsidRPr="001743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1743BD">
        <w:rPr>
          <w:sz w:val="16"/>
          <w:szCs w:val="16"/>
        </w:rPr>
        <w:t xml:space="preserve"> Фед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>мии, принятому на основании заявления обучающегося).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1743BD">
        <w:rPr>
          <w:b/>
          <w:sz w:val="16"/>
          <w:szCs w:val="16"/>
        </w:rPr>
        <w:t>о</w:t>
      </w:r>
      <w:r w:rsidRPr="001743BD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1743BD">
        <w:rPr>
          <w:sz w:val="16"/>
          <w:szCs w:val="16"/>
        </w:rPr>
        <w:t>требованиям</w:t>
      </w:r>
      <w:r w:rsidRPr="001743BD">
        <w:rPr>
          <w:b/>
          <w:sz w:val="16"/>
          <w:szCs w:val="16"/>
        </w:rPr>
        <w:t>пункта</w:t>
      </w:r>
      <w:proofErr w:type="spellEnd"/>
      <w:r w:rsidRPr="001743BD">
        <w:rPr>
          <w:b/>
          <w:sz w:val="16"/>
          <w:szCs w:val="16"/>
        </w:rPr>
        <w:t xml:space="preserve"> 9 части 1 статьи 33, части 3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пункта 43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</w:t>
      </w:r>
      <w:r w:rsidRPr="001743BD">
        <w:rPr>
          <w:sz w:val="16"/>
          <w:szCs w:val="16"/>
        </w:rPr>
        <w:t>у</w:t>
      </w:r>
      <w:r w:rsidRPr="001743BD">
        <w:rPr>
          <w:sz w:val="16"/>
          <w:szCs w:val="16"/>
        </w:rPr>
        <w:t>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ция устанавливает в соответствии с </w:t>
      </w:r>
      <w:proofErr w:type="spellStart"/>
      <w:r w:rsidRPr="001743BD">
        <w:rPr>
          <w:sz w:val="16"/>
          <w:szCs w:val="16"/>
        </w:rPr>
        <w:t>утвержденныминдивидуальным</w:t>
      </w:r>
      <w:proofErr w:type="spellEnd"/>
      <w:r w:rsidRPr="001743BD">
        <w:rPr>
          <w:sz w:val="16"/>
          <w:szCs w:val="16"/>
        </w:rPr>
        <w:t xml:space="preserve"> учебным планом при </w:t>
      </w:r>
      <w:proofErr w:type="spellStart"/>
      <w:r w:rsidRPr="001743BD">
        <w:rPr>
          <w:sz w:val="16"/>
          <w:szCs w:val="16"/>
        </w:rPr>
        <w:t>освоенииобразовательной</w:t>
      </w:r>
      <w:proofErr w:type="spellEnd"/>
      <w:r w:rsidRPr="001743BD">
        <w:rPr>
          <w:sz w:val="16"/>
          <w:szCs w:val="16"/>
        </w:rPr>
        <w:t xml:space="preserve"> программы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1743BD">
        <w:rPr>
          <w:sz w:val="16"/>
          <w:szCs w:val="16"/>
        </w:rPr>
        <w:t>н</w:t>
      </w:r>
      <w:r w:rsidRPr="001743BD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1743BD" w:rsidRDefault="00A84C24" w:rsidP="00B56284">
      <w:pPr>
        <w:jc w:val="both"/>
        <w:rPr>
          <w:sz w:val="24"/>
          <w:szCs w:val="24"/>
        </w:rPr>
      </w:pPr>
    </w:p>
    <w:p w:rsidR="00A84C24" w:rsidRPr="001743BD" w:rsidRDefault="00296848" w:rsidP="000E3927">
      <w:pPr>
        <w:ind w:firstLine="360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8</w:t>
      </w:r>
      <w:r w:rsidR="00A84C24" w:rsidRPr="001743BD">
        <w:rPr>
          <w:b/>
          <w:sz w:val="24"/>
          <w:szCs w:val="24"/>
        </w:rPr>
        <w:t xml:space="preserve">. Указание форм отчетности по </w:t>
      </w:r>
      <w:r w:rsidR="00D731E7">
        <w:rPr>
          <w:b/>
          <w:sz w:val="24"/>
          <w:szCs w:val="24"/>
        </w:rPr>
        <w:t>практической подготовке</w:t>
      </w:r>
      <w:r w:rsidR="00D731E7" w:rsidRPr="008004E8">
        <w:rPr>
          <w:b/>
          <w:sz w:val="24"/>
          <w:szCs w:val="24"/>
        </w:rPr>
        <w:t xml:space="preserve"> в форме  </w:t>
      </w:r>
      <w:r w:rsidR="00605003">
        <w:rPr>
          <w:b/>
          <w:sz w:val="24"/>
          <w:szCs w:val="24"/>
        </w:rPr>
        <w:t>производс</w:t>
      </w:r>
      <w:r w:rsidR="00605003">
        <w:rPr>
          <w:b/>
          <w:sz w:val="24"/>
          <w:szCs w:val="24"/>
        </w:rPr>
        <w:t>т</w:t>
      </w:r>
      <w:r w:rsidR="00605003">
        <w:rPr>
          <w:b/>
          <w:sz w:val="24"/>
          <w:szCs w:val="24"/>
        </w:rPr>
        <w:t>венной</w:t>
      </w:r>
      <w:r w:rsidR="00D731E7" w:rsidRPr="008004E8">
        <w:rPr>
          <w:b/>
          <w:sz w:val="24"/>
          <w:szCs w:val="24"/>
        </w:rPr>
        <w:t xml:space="preserve"> практики</w:t>
      </w:r>
      <w:r w:rsidR="00605003">
        <w:rPr>
          <w:b/>
          <w:sz w:val="24"/>
          <w:szCs w:val="24"/>
        </w:rPr>
        <w:t xml:space="preserve"> </w:t>
      </w:r>
      <w:r w:rsidR="00F42C5F">
        <w:rPr>
          <w:b/>
          <w:bCs/>
          <w:sz w:val="24"/>
          <w:szCs w:val="24"/>
        </w:rPr>
        <w:t>(научно-исследовательская работа</w:t>
      </w:r>
      <w:r w:rsidR="00D731E7" w:rsidRPr="001743BD">
        <w:rPr>
          <w:b/>
          <w:bCs/>
          <w:sz w:val="24"/>
          <w:szCs w:val="24"/>
        </w:rPr>
        <w:t>)</w:t>
      </w:r>
      <w:r w:rsidR="00D731E7">
        <w:rPr>
          <w:b/>
          <w:bCs/>
          <w:sz w:val="24"/>
          <w:szCs w:val="24"/>
        </w:rPr>
        <w:t>.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1743B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743BD">
        <w:rPr>
          <w:bCs/>
          <w:iCs/>
          <w:sz w:val="24"/>
          <w:szCs w:val="24"/>
        </w:rPr>
        <w:t xml:space="preserve">Промежуточная аттестация по </w:t>
      </w:r>
      <w:r w:rsidR="00605003">
        <w:rPr>
          <w:bCs/>
          <w:iCs/>
          <w:sz w:val="24"/>
          <w:szCs w:val="24"/>
        </w:rPr>
        <w:t xml:space="preserve">производственной </w:t>
      </w:r>
      <w:r w:rsidRPr="001743BD">
        <w:rPr>
          <w:bCs/>
          <w:iCs/>
          <w:sz w:val="24"/>
          <w:szCs w:val="24"/>
        </w:rPr>
        <w:t xml:space="preserve"> практике </w:t>
      </w:r>
      <w:r w:rsidRPr="001743BD">
        <w:rPr>
          <w:bCs/>
          <w:caps/>
          <w:sz w:val="24"/>
          <w:szCs w:val="24"/>
        </w:rPr>
        <w:t>(</w:t>
      </w:r>
      <w:r w:rsidR="00605003" w:rsidRPr="00605003">
        <w:rPr>
          <w:bCs/>
          <w:sz w:val="24"/>
          <w:szCs w:val="24"/>
        </w:rPr>
        <w:t>научно-исследовательская работа</w:t>
      </w:r>
      <w:r w:rsidR="00FB5E34" w:rsidRPr="001743BD">
        <w:rPr>
          <w:bCs/>
          <w:sz w:val="24"/>
          <w:szCs w:val="24"/>
        </w:rPr>
        <w:t>)</w:t>
      </w:r>
      <w:r w:rsidR="00605003">
        <w:rPr>
          <w:bCs/>
          <w:sz w:val="24"/>
          <w:szCs w:val="24"/>
        </w:rPr>
        <w:t xml:space="preserve"> </w:t>
      </w:r>
      <w:r w:rsidRPr="001743BD">
        <w:rPr>
          <w:bCs/>
          <w:iCs/>
          <w:sz w:val="24"/>
          <w:szCs w:val="24"/>
        </w:rPr>
        <w:t>проводится в форме зачета.</w:t>
      </w:r>
    </w:p>
    <w:p w:rsidR="00A84C24" w:rsidRPr="001743B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1)  Титульный лист (Приложение А).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2) </w:t>
      </w:r>
      <w:r w:rsidR="00605003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 xml:space="preserve">Задание на практику (Приложение Б).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5</w:t>
      </w:r>
      <w:r w:rsidR="00A84C24" w:rsidRPr="001743BD">
        <w:rPr>
          <w:sz w:val="24"/>
          <w:szCs w:val="24"/>
        </w:rPr>
        <w:t>) Основная часть отчета (</w:t>
      </w:r>
      <w:r w:rsidRPr="001743BD">
        <w:rPr>
          <w:sz w:val="24"/>
          <w:szCs w:val="24"/>
        </w:rPr>
        <w:t>с учетом индивидуального задания</w:t>
      </w:r>
      <w:r w:rsidR="00A84C24" w:rsidRPr="001743BD">
        <w:rPr>
          <w:sz w:val="24"/>
          <w:szCs w:val="24"/>
        </w:rPr>
        <w:t xml:space="preserve">). 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низации. </w:t>
      </w:r>
    </w:p>
    <w:p w:rsidR="00A84C24" w:rsidRPr="001743BD" w:rsidRDefault="00FB5E3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6</w:t>
      </w:r>
      <w:r w:rsidR="00A84C24" w:rsidRPr="001743BD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1743BD">
        <w:rPr>
          <w:sz w:val="24"/>
          <w:szCs w:val="24"/>
        </w:rPr>
        <w:t>б</w:t>
      </w:r>
      <w:r w:rsidR="00A84C24" w:rsidRPr="001743BD">
        <w:rPr>
          <w:sz w:val="24"/>
          <w:szCs w:val="24"/>
        </w:rPr>
        <w:t xml:space="preserve">щений и выводов;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8) Список использованных источников.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9) Приложения (иллюстрации, таблицы, карты, те</w:t>
      </w:r>
      <w:proofErr w:type="gramStart"/>
      <w:r w:rsidRPr="001743BD">
        <w:rPr>
          <w:sz w:val="24"/>
          <w:szCs w:val="24"/>
        </w:rPr>
        <w:t>кст всп</w:t>
      </w:r>
      <w:proofErr w:type="gramEnd"/>
      <w:r w:rsidRPr="001743BD">
        <w:rPr>
          <w:sz w:val="24"/>
          <w:szCs w:val="24"/>
        </w:rPr>
        <w:t xml:space="preserve">омогательного характера).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10) Дневник практики (Приложение Г).</w:t>
      </w:r>
    </w:p>
    <w:p w:rsidR="00A84C24" w:rsidRPr="001743BD" w:rsidRDefault="00A84C24" w:rsidP="002251D7">
      <w:pPr>
        <w:ind w:firstLine="545"/>
        <w:rPr>
          <w:sz w:val="24"/>
          <w:szCs w:val="24"/>
        </w:rPr>
      </w:pPr>
      <w:r w:rsidRPr="001743BD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ложение Д).</w:t>
      </w:r>
    </w:p>
    <w:p w:rsidR="00A84C24" w:rsidRPr="001743BD" w:rsidRDefault="00A84C24" w:rsidP="002251D7">
      <w:pPr>
        <w:pStyle w:val="20"/>
        <w:spacing w:after="0" w:line="240" w:lineRule="auto"/>
        <w:ind w:left="0" w:firstLine="708"/>
        <w:jc w:val="both"/>
      </w:pPr>
      <w:r w:rsidRPr="001743BD">
        <w:t xml:space="preserve">Отчет о прохождении практики должен включать в себя развернутое изложение содержания работы </w:t>
      </w:r>
      <w:r w:rsidR="003714D0" w:rsidRPr="001743BD">
        <w:t>обучающегося</w:t>
      </w:r>
      <w:r w:rsidRPr="001743BD">
        <w:t xml:space="preserve"> и полученных им результатов. Рекомендуемый объём отчета: 20-30 страниц, приложения.</w:t>
      </w:r>
    </w:p>
    <w:p w:rsidR="00A84C24" w:rsidRPr="001743B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1743BD">
        <w:rPr>
          <w:sz w:val="24"/>
          <w:szCs w:val="24"/>
        </w:rPr>
        <w:t>обучающимся</w:t>
      </w:r>
      <w:proofErr w:type="gramEnd"/>
      <w:r w:rsidRPr="001743BD">
        <w:rPr>
          <w:sz w:val="24"/>
          <w:szCs w:val="24"/>
        </w:rPr>
        <w:t>, его подписывает руководитель практики от орган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667BB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Отзыв заверяется печатью организации и подписью руководителя от профильной организации. Отзыв соде</w:t>
      </w:r>
      <w:r w:rsidRPr="001743BD">
        <w:rPr>
          <w:sz w:val="24"/>
          <w:szCs w:val="24"/>
        </w:rPr>
        <w:t>р</w:t>
      </w:r>
      <w:r w:rsidRPr="001743BD">
        <w:rPr>
          <w:sz w:val="24"/>
          <w:szCs w:val="24"/>
        </w:rPr>
        <w:t xml:space="preserve">жит </w:t>
      </w:r>
      <w:r w:rsidRPr="001743BD">
        <w:rPr>
          <w:sz w:val="24"/>
          <w:szCs w:val="24"/>
          <w:shd w:val="clear" w:color="auto" w:fill="FFFFFF"/>
        </w:rPr>
        <w:t>рекомендуемую оценку</w:t>
      </w:r>
      <w:r w:rsidR="00667BB3">
        <w:rPr>
          <w:sz w:val="24"/>
          <w:szCs w:val="24"/>
          <w:shd w:val="clear" w:color="auto" w:fill="FFFFFF"/>
        </w:rPr>
        <w:t xml:space="preserve"> </w:t>
      </w:r>
      <w:r w:rsidRPr="001743BD">
        <w:rPr>
          <w:sz w:val="24"/>
          <w:szCs w:val="24"/>
        </w:rPr>
        <w:t>по 4-балльной системе («отлично», «хорошо» «удовлетвор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тельно», «неудовлетворительно»).</w:t>
      </w:r>
    </w:p>
    <w:p w:rsidR="00A84C24" w:rsidRPr="001743BD" w:rsidRDefault="00A84C24" w:rsidP="002251D7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743BD">
        <w:rPr>
          <w:sz w:val="24"/>
          <w:szCs w:val="24"/>
        </w:rPr>
        <w:softHyphen/>
        <w:t>чает о</w:t>
      </w:r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ратную связь, где он может понять и исправить свои ошибки, допущен</w:t>
      </w:r>
      <w:r w:rsidRPr="001743BD">
        <w:rPr>
          <w:sz w:val="24"/>
          <w:szCs w:val="24"/>
        </w:rPr>
        <w:softHyphen/>
        <w:t>ные им в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цессе всей работы;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743B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D731E7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D731E7">
        <w:rPr>
          <w:b/>
          <w:sz w:val="24"/>
          <w:szCs w:val="24"/>
        </w:rPr>
        <w:t xml:space="preserve">9. </w:t>
      </w:r>
      <w:r w:rsidRPr="00D731E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</w:t>
      </w:r>
      <w:r w:rsidR="00667BB3">
        <w:rPr>
          <w:b/>
          <w:sz w:val="24"/>
          <w:szCs w:val="24"/>
        </w:rPr>
        <w:t>прои</w:t>
      </w:r>
      <w:r w:rsidR="00667BB3">
        <w:rPr>
          <w:b/>
          <w:sz w:val="24"/>
          <w:szCs w:val="24"/>
        </w:rPr>
        <w:t>з</w:t>
      </w:r>
      <w:r w:rsidR="00667BB3">
        <w:rPr>
          <w:b/>
          <w:sz w:val="24"/>
          <w:szCs w:val="24"/>
        </w:rPr>
        <w:lastRenderedPageBreak/>
        <w:t xml:space="preserve">водственной </w:t>
      </w:r>
      <w:r w:rsidR="00D731E7" w:rsidRPr="008004E8">
        <w:rPr>
          <w:b/>
          <w:sz w:val="24"/>
          <w:szCs w:val="24"/>
        </w:rPr>
        <w:t xml:space="preserve"> практик</w:t>
      </w:r>
      <w:proofErr w:type="gramStart"/>
      <w:r w:rsidR="00D731E7" w:rsidRPr="008004E8">
        <w:rPr>
          <w:b/>
          <w:sz w:val="24"/>
          <w:szCs w:val="24"/>
        </w:rPr>
        <w:t>и</w:t>
      </w:r>
      <w:r w:rsidR="00D731E7" w:rsidRPr="001743BD">
        <w:rPr>
          <w:b/>
          <w:bCs/>
          <w:sz w:val="24"/>
          <w:szCs w:val="24"/>
        </w:rPr>
        <w:t>(</w:t>
      </w:r>
      <w:proofErr w:type="gramEnd"/>
      <w:r w:rsidR="00D731E7" w:rsidRPr="001743BD">
        <w:rPr>
          <w:b/>
          <w:bCs/>
          <w:sz w:val="24"/>
          <w:szCs w:val="24"/>
        </w:rPr>
        <w:t>научно-исследовательская работа)</w:t>
      </w:r>
      <w:r w:rsidR="00D731E7">
        <w:rPr>
          <w:b/>
          <w:bCs/>
          <w:sz w:val="24"/>
          <w:szCs w:val="24"/>
        </w:rPr>
        <w:t>.</w:t>
      </w:r>
    </w:p>
    <w:p w:rsidR="00296848" w:rsidRPr="00D731E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A84C24" w:rsidRPr="00D731E7" w:rsidRDefault="00296848" w:rsidP="00A20EA7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D731E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667BB3">
        <w:rPr>
          <w:rFonts w:eastAsia="Times New Roman"/>
          <w:color w:val="000000"/>
          <w:sz w:val="24"/>
        </w:rPr>
        <w:t xml:space="preserve">производственной </w:t>
      </w:r>
      <w:r w:rsidRPr="00D731E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</w:t>
      </w:r>
      <w:r w:rsidR="00A20EA7">
        <w:rPr>
          <w:rFonts w:eastAsia="Times New Roman"/>
          <w:color w:val="000000"/>
          <w:sz w:val="24"/>
        </w:rPr>
        <w:t>мым требованиям, п</w:t>
      </w:r>
      <w:r w:rsidRPr="00D731E7">
        <w:rPr>
          <w:rFonts w:eastAsia="Times New Roman"/>
          <w:color w:val="000000"/>
          <w:sz w:val="24"/>
        </w:rPr>
        <w:t>о результатам проверки отчетной документации</w:t>
      </w:r>
      <w:r w:rsidR="00A20EA7">
        <w:rPr>
          <w:rFonts w:eastAsia="Times New Roman"/>
          <w:color w:val="000000"/>
          <w:sz w:val="24"/>
        </w:rPr>
        <w:t>.</w:t>
      </w:r>
    </w:p>
    <w:p w:rsidR="00A84C24" w:rsidRPr="001743B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10</w:t>
      </w:r>
      <w:r w:rsidR="00A84C24" w:rsidRPr="001743BD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A84C24" w:rsidRPr="001743B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743BD">
        <w:rPr>
          <w:b/>
          <w:sz w:val="24"/>
          <w:szCs w:val="24"/>
        </w:rPr>
        <w:t>Перечень учебной литературы</w:t>
      </w:r>
    </w:p>
    <w:p w:rsidR="00A84C24" w:rsidRPr="001743BD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743BD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1743BD" w:rsidRPr="001743BD" w:rsidTr="005845B6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1.Методологиянаучногоисследования/ПустынниковаЕ.В..-Саратов</w:t>
            </w:r>
            <w:proofErr w:type="gramStart"/>
            <w:r w:rsidRPr="001743BD">
              <w:rPr>
                <w:sz w:val="24"/>
                <w:szCs w:val="24"/>
              </w:rPr>
              <w:t>:А</w:t>
            </w:r>
            <w:proofErr w:type="gramEnd"/>
            <w:r w:rsidRPr="001743BD">
              <w:rPr>
                <w:sz w:val="24"/>
                <w:szCs w:val="24"/>
              </w:rPr>
              <w:t>йПиЭрМедиа,2018.-126с..-ISBN:978-5-4486-0185-9.-URL:</w:t>
            </w:r>
            <w:hyperlink r:id="rId9" w:history="1">
              <w:r w:rsidR="00A170B3">
                <w:rPr>
                  <w:rStyle w:val="a6"/>
                </w:rPr>
                <w:t>http://www.iprbookshop.ru/71569.html</w:t>
              </w:r>
            </w:hyperlink>
          </w:p>
        </w:tc>
      </w:tr>
      <w:tr w:rsidR="001743BD" w:rsidRPr="001743BD" w:rsidTr="005845B6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2.Педагогикадополнительногообразования</w:t>
            </w:r>
            <w:proofErr w:type="gramStart"/>
            <w:r w:rsidRPr="001743BD">
              <w:rPr>
                <w:sz w:val="24"/>
                <w:szCs w:val="24"/>
              </w:rPr>
              <w:t>.П</w:t>
            </w:r>
            <w:proofErr w:type="gramEnd"/>
            <w:r w:rsidRPr="001743BD">
              <w:rPr>
                <w:sz w:val="24"/>
                <w:szCs w:val="24"/>
              </w:rPr>
              <w:t>сихолого-педагогическоесопровождениед</w:t>
            </w:r>
            <w:r w:rsidRPr="001743BD">
              <w:rPr>
                <w:sz w:val="24"/>
                <w:szCs w:val="24"/>
              </w:rPr>
              <w:t>е</w:t>
            </w:r>
            <w:r w:rsidRPr="001743BD">
              <w:rPr>
                <w:sz w:val="24"/>
                <w:szCs w:val="24"/>
              </w:rPr>
              <w:t>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10" w:history="1">
              <w:r w:rsidR="00A170B3">
                <w:rPr>
                  <w:rStyle w:val="a6"/>
                </w:rPr>
                <w:t>https://www.biblio-online.ru/bcode/437118</w:t>
              </w:r>
            </w:hyperlink>
          </w:p>
        </w:tc>
      </w:tr>
      <w:tr w:rsidR="001743BD" w:rsidRPr="001743BD" w:rsidTr="005845B6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3.Современныепроблемынаукииобразования/АлдошинаМ.И..-2-еизд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Москва:ИздательствоЮрайт,2019.-182c.-ISBN:978-5-534-12038-7.-URL:</w:t>
            </w:r>
            <w:hyperlink r:id="rId11" w:history="1">
              <w:r w:rsidR="00A170B3">
                <w:rPr>
                  <w:rStyle w:val="a6"/>
                </w:rPr>
                <w:t>https://www.biblio-online.ru/bcode/446688</w:t>
              </w:r>
            </w:hyperlink>
          </w:p>
        </w:tc>
      </w:tr>
      <w:tr w:rsidR="001743BD" w:rsidRPr="001743BD" w:rsidTr="005845B6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4.Философскиепроблемынаукиитехники/КанкеВ.А..-Москва</w:t>
            </w:r>
            <w:proofErr w:type="gramStart"/>
            <w:r w:rsidRPr="001743BD">
              <w:rPr>
                <w:sz w:val="24"/>
                <w:szCs w:val="24"/>
              </w:rPr>
              <w:t>:И</w:t>
            </w:r>
            <w:proofErr w:type="gramEnd"/>
            <w:r w:rsidRPr="001743BD">
              <w:rPr>
                <w:sz w:val="24"/>
                <w:szCs w:val="24"/>
              </w:rPr>
              <w:t>здательствоЮрайт,2019.-288c.-ISBN:978-5-9916-5951-2.-URL:</w:t>
            </w:r>
            <w:hyperlink r:id="rId12" w:history="1">
              <w:r w:rsidR="00A170B3">
                <w:rPr>
                  <w:rStyle w:val="a6"/>
                </w:rPr>
                <w:t>https://www.biblio-online.ru/bcode/433563</w:t>
              </w:r>
            </w:hyperlink>
          </w:p>
        </w:tc>
      </w:tr>
      <w:tr w:rsidR="001743BD" w:rsidRPr="001743BD" w:rsidTr="005845B6">
        <w:trPr>
          <w:trHeight w:hRule="exact" w:val="279"/>
        </w:trPr>
        <w:tc>
          <w:tcPr>
            <w:tcW w:w="9423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72100D" w:rsidP="00DF26E2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45pt;height:13.95pt;visibility:visible">
                  <v:imagedata r:id="rId13" o:title="Autogenerated"/>
                </v:shape>
              </w:pict>
            </w:r>
          </w:p>
        </w:tc>
      </w:tr>
      <w:tr w:rsidR="001743BD" w:rsidRPr="001743BD" w:rsidTr="005845B6">
        <w:trPr>
          <w:trHeight w:hRule="exact" w:val="109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1.Методикапреподаванияпопрограммамдополнительногообразованиядетей/ЗолотареваА.В.,КриницкаяГ.М.,ПикинаА.Л..-2-еизд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Москва:ИздательствоЮрайт,2019.-315c.-ISBN:978-5-534-89561-2.-URL:</w:t>
            </w:r>
            <w:hyperlink r:id="rId14" w:history="1">
              <w:r w:rsidR="00A170B3">
                <w:rPr>
                  <w:rStyle w:val="a6"/>
                </w:rPr>
                <w:t>https://www.biblio-online.ru/bcode/437130</w:t>
              </w:r>
            </w:hyperlink>
          </w:p>
        </w:tc>
      </w:tr>
      <w:tr w:rsidR="001743BD" w:rsidRPr="001743BD" w:rsidTr="005845B6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2.Философияиметодологиянаукив2ч</w:t>
            </w:r>
            <w:proofErr w:type="gramStart"/>
            <w:r w:rsidRPr="001743BD">
              <w:rPr>
                <w:sz w:val="24"/>
                <w:szCs w:val="24"/>
              </w:rPr>
              <w:t>.Ч</w:t>
            </w:r>
            <w:proofErr w:type="gramEnd"/>
            <w:r w:rsidRPr="001743BD">
              <w:rPr>
                <w:sz w:val="24"/>
                <w:szCs w:val="24"/>
              </w:rPr>
              <w:t>асть2/ЯскевичЯ.С..-2-еизд.-Москва:ИздательствоЮрайт,2018.-315c.-ISBN:978-5-534-05194-0.-URL:</w:t>
            </w:r>
            <w:hyperlink r:id="rId15" w:history="1">
              <w:r w:rsidR="00A170B3">
                <w:rPr>
                  <w:rStyle w:val="a6"/>
                </w:rPr>
                <w:t>https://www.biblio-online.ru/bcode/421602</w:t>
              </w:r>
            </w:hyperlink>
          </w:p>
        </w:tc>
      </w:tr>
      <w:tr w:rsidR="001743BD" w:rsidRPr="001743BD" w:rsidTr="005845B6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3.Философскиепроблемынаукиитехники/ШаповаловВ.Ф..-2-еизд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Москва:ИздательствоЮрайт,2019.-248c.-ISBN:978-5-534-09037-6.-URL:</w:t>
            </w:r>
            <w:hyperlink r:id="rId16" w:history="1">
              <w:r w:rsidR="00A170B3">
                <w:rPr>
                  <w:rStyle w:val="a6"/>
                </w:rPr>
                <w:t>https://www.biblio-online.ru/bcode/434144</w:t>
              </w:r>
            </w:hyperlink>
          </w:p>
        </w:tc>
      </w:tr>
    </w:tbl>
    <w:p w:rsidR="001743BD" w:rsidRPr="001743BD" w:rsidRDefault="001743BD" w:rsidP="001743BD">
      <w:pPr>
        <w:jc w:val="both"/>
        <w:rPr>
          <w:sz w:val="0"/>
          <w:szCs w:val="0"/>
        </w:rPr>
      </w:pPr>
    </w:p>
    <w:p w:rsidR="00271695" w:rsidRPr="001743B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Перечень ресурсов сети "Интернет"</w:t>
      </w:r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743B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1743BD">
        <w:rPr>
          <w:rFonts w:ascii="Times New Roman" w:hAnsi="Times New Roman"/>
          <w:sz w:val="24"/>
          <w:szCs w:val="24"/>
        </w:rPr>
        <w:t>Юрайт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1743BD">
        <w:rPr>
          <w:rFonts w:ascii="Times New Roman" w:hAnsi="Times New Roman"/>
          <w:sz w:val="24"/>
          <w:szCs w:val="24"/>
        </w:rPr>
        <w:t>e-library.ru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743BD">
        <w:rPr>
          <w:rFonts w:ascii="Times New Roman" w:hAnsi="Times New Roman"/>
          <w:sz w:val="24"/>
          <w:szCs w:val="24"/>
        </w:rPr>
        <w:t>Elsevier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3D047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8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743BD">
        <w:rPr>
          <w:sz w:val="24"/>
          <w:szCs w:val="24"/>
        </w:rPr>
        <w:t>электроннойинформационно-образовательной</w:t>
      </w:r>
      <w:proofErr w:type="spellEnd"/>
      <w:r w:rsidRPr="001743BD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1743BD">
        <w:rPr>
          <w:sz w:val="24"/>
          <w:szCs w:val="24"/>
        </w:rPr>
        <w:t>ж</w:t>
      </w:r>
      <w:r w:rsidRPr="001743BD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1743BD">
        <w:rPr>
          <w:sz w:val="24"/>
          <w:szCs w:val="24"/>
        </w:rPr>
        <w:t>имеетсядоступ</w:t>
      </w:r>
      <w:proofErr w:type="spellEnd"/>
      <w:r w:rsidRPr="001743BD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ции как на </w:t>
      </w:r>
      <w:proofErr w:type="spellStart"/>
      <w:r w:rsidRPr="001743BD">
        <w:rPr>
          <w:sz w:val="24"/>
          <w:szCs w:val="24"/>
        </w:rPr>
        <w:t>территорииорганизации</w:t>
      </w:r>
      <w:proofErr w:type="spellEnd"/>
      <w:r w:rsidRPr="001743BD">
        <w:rPr>
          <w:sz w:val="24"/>
          <w:szCs w:val="24"/>
        </w:rPr>
        <w:t xml:space="preserve">, так и </w:t>
      </w:r>
      <w:proofErr w:type="gramStart"/>
      <w:r w:rsidRPr="001743BD">
        <w:rPr>
          <w:sz w:val="24"/>
          <w:szCs w:val="24"/>
        </w:rPr>
        <w:t>вне</w:t>
      </w:r>
      <w:proofErr w:type="gramEnd"/>
      <w:r w:rsidRPr="001743BD">
        <w:rPr>
          <w:sz w:val="24"/>
          <w:szCs w:val="24"/>
        </w:rPr>
        <w:t xml:space="preserve"> </w:t>
      </w:r>
      <w:proofErr w:type="gramStart"/>
      <w:r w:rsidRPr="001743BD">
        <w:rPr>
          <w:sz w:val="24"/>
          <w:szCs w:val="24"/>
        </w:rPr>
        <w:t>ее</w:t>
      </w:r>
      <w:proofErr w:type="gramEnd"/>
      <w:r w:rsidRPr="001743BD">
        <w:rPr>
          <w:sz w:val="24"/>
          <w:szCs w:val="24"/>
        </w:rPr>
        <w:t>.</w:t>
      </w:r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1743BD">
        <w:rPr>
          <w:sz w:val="24"/>
          <w:szCs w:val="24"/>
        </w:rPr>
        <w:t>обеспечив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ет</w:t>
      </w:r>
      <w:proofErr w:type="gramStart"/>
      <w:r w:rsidRPr="001743BD">
        <w:rPr>
          <w:sz w:val="24"/>
          <w:szCs w:val="24"/>
        </w:rPr>
        <w:t>:д</w:t>
      </w:r>
      <w:proofErr w:type="gramEnd"/>
      <w:r w:rsidRPr="001743BD">
        <w:rPr>
          <w:sz w:val="24"/>
          <w:szCs w:val="24"/>
        </w:rPr>
        <w:t>оступ</w:t>
      </w:r>
      <w:proofErr w:type="spellEnd"/>
      <w:r w:rsidRPr="001743BD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743BD">
        <w:rPr>
          <w:sz w:val="24"/>
          <w:szCs w:val="24"/>
        </w:rPr>
        <w:t>кизд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ниям</w:t>
      </w:r>
      <w:proofErr w:type="spellEnd"/>
      <w:r w:rsidRPr="001743BD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743BD">
        <w:rPr>
          <w:sz w:val="24"/>
          <w:szCs w:val="24"/>
        </w:rPr>
        <w:t>ресу</w:t>
      </w:r>
      <w:r w:rsidRPr="001743BD">
        <w:rPr>
          <w:sz w:val="24"/>
          <w:szCs w:val="24"/>
        </w:rPr>
        <w:t>р</w:t>
      </w:r>
      <w:r w:rsidRPr="001743BD">
        <w:rPr>
          <w:sz w:val="24"/>
          <w:szCs w:val="24"/>
        </w:rPr>
        <w:t>сам,указанным</w:t>
      </w:r>
      <w:proofErr w:type="spellEnd"/>
      <w:r w:rsidRPr="001743BD">
        <w:rPr>
          <w:sz w:val="24"/>
          <w:szCs w:val="24"/>
        </w:rPr>
        <w:t xml:space="preserve"> в рабочих </w:t>
      </w:r>
      <w:proofErr w:type="spellStart"/>
      <w:r w:rsidRPr="001743BD">
        <w:rPr>
          <w:sz w:val="24"/>
          <w:szCs w:val="24"/>
        </w:rPr>
        <w:t>программах;фиксацию</w:t>
      </w:r>
      <w:proofErr w:type="spellEnd"/>
      <w:r w:rsidRPr="001743BD">
        <w:rPr>
          <w:sz w:val="24"/>
          <w:szCs w:val="24"/>
        </w:rPr>
        <w:t xml:space="preserve"> хода образовательного процесса, резул</w:t>
      </w:r>
      <w:r w:rsidRPr="001743BD">
        <w:rPr>
          <w:sz w:val="24"/>
          <w:szCs w:val="24"/>
        </w:rPr>
        <w:t>ь</w:t>
      </w:r>
      <w:r w:rsidRPr="001743BD">
        <w:rPr>
          <w:sz w:val="24"/>
          <w:szCs w:val="24"/>
        </w:rPr>
        <w:t xml:space="preserve">татов промежуточной </w:t>
      </w:r>
      <w:proofErr w:type="spellStart"/>
      <w:r w:rsidRPr="001743BD">
        <w:rPr>
          <w:sz w:val="24"/>
          <w:szCs w:val="24"/>
        </w:rPr>
        <w:t>аттестациии</w:t>
      </w:r>
      <w:proofErr w:type="spellEnd"/>
      <w:r w:rsidRPr="001743BD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743BD">
        <w:rPr>
          <w:sz w:val="24"/>
          <w:szCs w:val="24"/>
        </w:rPr>
        <w:t>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граммы;проведение</w:t>
      </w:r>
      <w:proofErr w:type="spellEnd"/>
      <w:r w:rsidRPr="001743BD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743BD">
        <w:rPr>
          <w:sz w:val="24"/>
          <w:szCs w:val="24"/>
        </w:rPr>
        <w:t>реализ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циякоторых</w:t>
      </w:r>
      <w:proofErr w:type="spellEnd"/>
      <w:r w:rsidRPr="001743BD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743BD">
        <w:rPr>
          <w:sz w:val="24"/>
          <w:szCs w:val="24"/>
        </w:rPr>
        <w:t>дистанционныхобр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зовательных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технологий;формирование</w:t>
      </w:r>
      <w:proofErr w:type="spellEnd"/>
      <w:r w:rsidRPr="001743BD">
        <w:rPr>
          <w:sz w:val="24"/>
          <w:szCs w:val="24"/>
        </w:rPr>
        <w:t xml:space="preserve"> электронного </w:t>
      </w:r>
      <w:proofErr w:type="spellStart"/>
      <w:r w:rsidRPr="001743BD">
        <w:rPr>
          <w:sz w:val="24"/>
          <w:szCs w:val="24"/>
        </w:rPr>
        <w:t>портфолио</w:t>
      </w:r>
      <w:proofErr w:type="spellEnd"/>
      <w:r w:rsidRPr="001743BD">
        <w:rPr>
          <w:sz w:val="24"/>
          <w:szCs w:val="24"/>
        </w:rPr>
        <w:t xml:space="preserve"> обучающегося, в том числе </w:t>
      </w:r>
      <w:proofErr w:type="spellStart"/>
      <w:r w:rsidRPr="001743BD">
        <w:rPr>
          <w:sz w:val="24"/>
          <w:szCs w:val="24"/>
        </w:rPr>
        <w:t>сохранениеработ</w:t>
      </w:r>
      <w:proofErr w:type="spellEnd"/>
      <w:r w:rsidRPr="001743BD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1743BD">
        <w:rPr>
          <w:sz w:val="24"/>
          <w:szCs w:val="24"/>
        </w:rPr>
        <w:t>ю</w:t>
      </w:r>
      <w:r w:rsidRPr="001743BD">
        <w:rPr>
          <w:sz w:val="24"/>
          <w:szCs w:val="24"/>
        </w:rPr>
        <w:t xml:space="preserve">бых </w:t>
      </w:r>
      <w:proofErr w:type="spellStart"/>
      <w:r w:rsidRPr="001743BD">
        <w:rPr>
          <w:sz w:val="24"/>
          <w:szCs w:val="24"/>
        </w:rPr>
        <w:t>участниковобразовательного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процесса</w:t>
      </w:r>
      <w:proofErr w:type="gramStart"/>
      <w:r w:rsidRPr="001743BD">
        <w:rPr>
          <w:sz w:val="24"/>
          <w:szCs w:val="24"/>
        </w:rPr>
        <w:t>;в</w:t>
      </w:r>
      <w:proofErr w:type="gramEnd"/>
      <w:r w:rsidRPr="001743BD">
        <w:rPr>
          <w:sz w:val="24"/>
          <w:szCs w:val="24"/>
        </w:rPr>
        <w:t>заимодействие</w:t>
      </w:r>
      <w:proofErr w:type="spellEnd"/>
      <w:r w:rsidRPr="001743BD">
        <w:rPr>
          <w:sz w:val="24"/>
          <w:szCs w:val="24"/>
        </w:rPr>
        <w:t xml:space="preserve"> между участниками образов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тельного процесса, в том </w:t>
      </w:r>
      <w:proofErr w:type="spellStart"/>
      <w:r w:rsidRPr="001743BD">
        <w:rPr>
          <w:sz w:val="24"/>
          <w:szCs w:val="24"/>
        </w:rPr>
        <w:t>числесинхронное</w:t>
      </w:r>
      <w:proofErr w:type="spellEnd"/>
      <w:r w:rsidRPr="001743BD">
        <w:rPr>
          <w:sz w:val="24"/>
          <w:szCs w:val="24"/>
        </w:rPr>
        <w:t xml:space="preserve"> и (или) асинхронное взаимодействие посредс</w:t>
      </w:r>
      <w:r w:rsidRPr="001743BD">
        <w:rPr>
          <w:sz w:val="24"/>
          <w:szCs w:val="24"/>
        </w:rPr>
        <w:t>т</w:t>
      </w:r>
      <w:r w:rsidRPr="001743BD">
        <w:rPr>
          <w:sz w:val="24"/>
          <w:szCs w:val="24"/>
        </w:rPr>
        <w:t>вом сети «Интернет».</w:t>
      </w: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11</w:t>
      </w:r>
      <w:r w:rsidR="00A84C24" w:rsidRPr="001743B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731E7">
        <w:rPr>
          <w:b/>
          <w:sz w:val="24"/>
          <w:szCs w:val="24"/>
        </w:rPr>
        <w:t>практической подготовки</w:t>
      </w:r>
      <w:r w:rsidR="00A84C24" w:rsidRPr="001743BD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1743BD">
        <w:rPr>
          <w:b/>
          <w:sz w:val="24"/>
          <w:szCs w:val="24"/>
        </w:rPr>
        <w:t>р</w:t>
      </w:r>
      <w:r w:rsidR="00A84C24" w:rsidRPr="001743BD">
        <w:rPr>
          <w:b/>
          <w:sz w:val="24"/>
          <w:szCs w:val="24"/>
        </w:rPr>
        <w:t>мационных справочных систем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1743BD">
        <w:rPr>
          <w:sz w:val="24"/>
          <w:szCs w:val="24"/>
        </w:rPr>
        <w:t>м</w:t>
      </w:r>
      <w:r w:rsidRPr="001743BD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1743BD">
        <w:rPr>
          <w:sz w:val="24"/>
          <w:szCs w:val="24"/>
        </w:rPr>
        <w:t>Microsoft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Power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Point</w:t>
      </w:r>
      <w:proofErr w:type="spellEnd"/>
      <w:r w:rsidRPr="001743BD">
        <w:rPr>
          <w:sz w:val="24"/>
          <w:szCs w:val="24"/>
        </w:rPr>
        <w:t>, видеоматериалов, слайдов.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1743BD">
        <w:rPr>
          <w:sz w:val="24"/>
          <w:szCs w:val="24"/>
        </w:rPr>
        <w:t>д</w:t>
      </w:r>
      <w:r w:rsidRPr="001743BD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ты.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743BD">
        <w:rPr>
          <w:sz w:val="24"/>
          <w:szCs w:val="24"/>
        </w:rPr>
        <w:t>Moodle</w:t>
      </w:r>
      <w:proofErr w:type="spellEnd"/>
      <w:r w:rsidRPr="001743BD">
        <w:rPr>
          <w:sz w:val="24"/>
          <w:szCs w:val="24"/>
        </w:rPr>
        <w:t>, обеспечивает: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1743BD">
        <w:rPr>
          <w:sz w:val="24"/>
          <w:szCs w:val="24"/>
        </w:rPr>
        <w:t>к</w:t>
      </w:r>
      <w:r w:rsidRPr="001743BD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1743BD">
        <w:rPr>
          <w:sz w:val="24"/>
          <w:szCs w:val="24"/>
        </w:rPr>
        <w:t xml:space="preserve">( </w:t>
      </w:r>
      <w:proofErr w:type="gramEnd"/>
      <w:r w:rsidRPr="001743BD">
        <w:rPr>
          <w:sz w:val="24"/>
          <w:szCs w:val="24"/>
        </w:rPr>
        <w:t xml:space="preserve">ЭБС </w:t>
      </w:r>
      <w:proofErr w:type="spellStart"/>
      <w:r w:rsidRPr="001743BD">
        <w:rPr>
          <w:sz w:val="24"/>
          <w:szCs w:val="24"/>
        </w:rPr>
        <w:t>IPRBooks</w:t>
      </w:r>
      <w:proofErr w:type="spellEnd"/>
      <w:r w:rsidRPr="001743BD">
        <w:rPr>
          <w:sz w:val="24"/>
          <w:szCs w:val="24"/>
        </w:rPr>
        <w:t xml:space="preserve">, ЭБС </w:t>
      </w:r>
      <w:proofErr w:type="spellStart"/>
      <w:r w:rsidRPr="001743BD">
        <w:rPr>
          <w:sz w:val="24"/>
          <w:szCs w:val="24"/>
        </w:rPr>
        <w:t>Юрайт</w:t>
      </w:r>
      <w:proofErr w:type="spellEnd"/>
      <w:r w:rsidRPr="001743BD">
        <w:rPr>
          <w:sz w:val="24"/>
          <w:szCs w:val="24"/>
        </w:rPr>
        <w:t xml:space="preserve"> ) и эле</w:t>
      </w:r>
      <w:r w:rsidRPr="001743BD">
        <w:rPr>
          <w:sz w:val="24"/>
          <w:szCs w:val="24"/>
        </w:rPr>
        <w:t>к</w:t>
      </w:r>
      <w:r w:rsidRPr="001743BD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1743BD">
        <w:rPr>
          <w:sz w:val="24"/>
          <w:szCs w:val="24"/>
        </w:rPr>
        <w:t>т</w:t>
      </w:r>
      <w:r w:rsidRPr="001743BD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743BD">
        <w:rPr>
          <w:sz w:val="24"/>
          <w:szCs w:val="24"/>
        </w:rPr>
        <w:t>н</w:t>
      </w:r>
      <w:r w:rsidRPr="001743BD">
        <w:rPr>
          <w:sz w:val="24"/>
          <w:szCs w:val="24"/>
        </w:rPr>
        <w:t>ных образовательных технологий;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1743BD">
        <w:rPr>
          <w:sz w:val="24"/>
          <w:szCs w:val="24"/>
        </w:rPr>
        <w:t>портфолио</w:t>
      </w:r>
      <w:proofErr w:type="spellEnd"/>
      <w:r w:rsidRPr="001743BD">
        <w:rPr>
          <w:sz w:val="24"/>
          <w:szCs w:val="24"/>
        </w:rPr>
        <w:t xml:space="preserve"> обучающегося, в том числе сохр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ков образовательного процесса;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дующие информационные технологии: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•</w:t>
      </w:r>
      <w:r w:rsidRPr="001743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компьютерное тестирование;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 xml:space="preserve">демонстрация </w:t>
      </w:r>
      <w:proofErr w:type="spellStart"/>
      <w:r w:rsidRPr="001743BD">
        <w:rPr>
          <w:sz w:val="24"/>
          <w:szCs w:val="24"/>
        </w:rPr>
        <w:t>мультимедийных</w:t>
      </w:r>
      <w:proofErr w:type="spellEnd"/>
      <w:r w:rsidRPr="001743BD">
        <w:rPr>
          <w:sz w:val="24"/>
          <w:szCs w:val="24"/>
        </w:rPr>
        <w:t xml:space="preserve"> материалов.</w:t>
      </w:r>
    </w:p>
    <w:p w:rsidR="005565E1" w:rsidRPr="00D35C6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</w:rPr>
        <w:t>ПЕРЕЧЕНЬ</w:t>
      </w:r>
      <w:r w:rsidRPr="00D35C6E">
        <w:rPr>
          <w:color w:val="000000"/>
          <w:sz w:val="24"/>
          <w:szCs w:val="24"/>
          <w:lang w:val="en-US"/>
        </w:rPr>
        <w:t xml:space="preserve"> </w:t>
      </w:r>
      <w:r w:rsidRPr="001743BD">
        <w:rPr>
          <w:color w:val="000000"/>
          <w:sz w:val="24"/>
          <w:szCs w:val="24"/>
        </w:rPr>
        <w:t>ПРОГРАММНОГО</w:t>
      </w:r>
      <w:r w:rsidRPr="00D35C6E">
        <w:rPr>
          <w:color w:val="000000"/>
          <w:sz w:val="24"/>
          <w:szCs w:val="24"/>
          <w:lang w:val="en-US"/>
        </w:rPr>
        <w:t xml:space="preserve"> </w:t>
      </w:r>
      <w:r w:rsidRPr="001743BD">
        <w:rPr>
          <w:color w:val="000000"/>
          <w:sz w:val="24"/>
          <w:szCs w:val="24"/>
        </w:rPr>
        <w:t>ОБЕСПЕЧЕНИЯ</w:t>
      </w:r>
    </w:p>
    <w:p w:rsidR="005565E1" w:rsidRPr="00D35C6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35C6E">
        <w:rPr>
          <w:color w:val="000000"/>
          <w:sz w:val="24"/>
          <w:szCs w:val="24"/>
          <w:lang w:val="en-US"/>
        </w:rPr>
        <w:t>•</w:t>
      </w:r>
      <w:r w:rsidRPr="00D35C6E">
        <w:rPr>
          <w:color w:val="000000"/>
          <w:sz w:val="24"/>
          <w:szCs w:val="24"/>
          <w:lang w:val="en-US"/>
        </w:rPr>
        <w:tab/>
      </w:r>
      <w:proofErr w:type="spellStart"/>
      <w:r w:rsidRPr="001743BD">
        <w:rPr>
          <w:color w:val="000000"/>
          <w:sz w:val="24"/>
          <w:szCs w:val="24"/>
          <w:lang w:val="en-US"/>
        </w:rPr>
        <w:t>MicrosoftWindows</w:t>
      </w:r>
      <w:proofErr w:type="spellEnd"/>
      <w:r w:rsidRPr="00D35C6E">
        <w:rPr>
          <w:color w:val="000000"/>
          <w:sz w:val="24"/>
          <w:szCs w:val="24"/>
          <w:lang w:val="en-US"/>
        </w:rPr>
        <w:t xml:space="preserve"> 10 </w:t>
      </w:r>
      <w:r w:rsidRPr="001743BD">
        <w:rPr>
          <w:color w:val="000000"/>
          <w:sz w:val="24"/>
          <w:szCs w:val="24"/>
          <w:lang w:val="en-US"/>
        </w:rPr>
        <w:t>Professional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proofErr w:type="gramStart"/>
      <w:r w:rsidRPr="001743B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743BD">
        <w:rPr>
          <w:bCs/>
          <w:sz w:val="24"/>
          <w:szCs w:val="24"/>
        </w:rPr>
        <w:t>вободно</w:t>
      </w:r>
      <w:proofErr w:type="spellEnd"/>
      <w:r w:rsidRPr="001743B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743BD">
        <w:rPr>
          <w:bCs/>
          <w:sz w:val="24"/>
          <w:szCs w:val="24"/>
        </w:rPr>
        <w:t>LibreOffice</w:t>
      </w:r>
      <w:proofErr w:type="spellEnd"/>
      <w:r w:rsidRPr="001743BD">
        <w:rPr>
          <w:bCs/>
          <w:sz w:val="24"/>
          <w:szCs w:val="24"/>
        </w:rPr>
        <w:t xml:space="preserve"> 6.0.3.2 </w:t>
      </w:r>
      <w:proofErr w:type="spellStart"/>
      <w:r w:rsidRPr="001743BD">
        <w:rPr>
          <w:bCs/>
          <w:sz w:val="24"/>
          <w:szCs w:val="24"/>
        </w:rPr>
        <w:t>Stable</w:t>
      </w:r>
      <w:proofErr w:type="spellEnd"/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Антивирус Касперского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proofErr w:type="spellStart"/>
      <w:proofErr w:type="gramStart"/>
      <w:r w:rsidRPr="001743BD">
        <w:rPr>
          <w:color w:val="000000"/>
          <w:sz w:val="24"/>
          <w:szCs w:val="24"/>
        </w:rPr>
        <w:t>C</w:t>
      </w:r>
      <w:proofErr w:type="gramEnd"/>
      <w:r w:rsidRPr="001743BD">
        <w:rPr>
          <w:color w:val="000000"/>
          <w:sz w:val="24"/>
          <w:szCs w:val="24"/>
        </w:rPr>
        <w:t>истема</w:t>
      </w:r>
      <w:proofErr w:type="spellEnd"/>
      <w:r w:rsidRPr="001743BD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743BD">
        <w:rPr>
          <w:color w:val="000000"/>
          <w:sz w:val="24"/>
          <w:szCs w:val="24"/>
        </w:rPr>
        <w:t>Moodle</w:t>
      </w:r>
      <w:proofErr w:type="spellEnd"/>
      <w:r w:rsidRPr="001743BD">
        <w:rPr>
          <w:color w:val="000000"/>
          <w:sz w:val="24"/>
          <w:szCs w:val="24"/>
        </w:rPr>
        <w:t xml:space="preserve"> 3KL</w:t>
      </w:r>
    </w:p>
    <w:p w:rsidR="003714D0" w:rsidRPr="001743BD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1743BD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743BD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1743BD">
        <w:rPr>
          <w:b/>
          <w:bCs/>
          <w:color w:val="000000"/>
          <w:sz w:val="24"/>
        </w:rPr>
        <w:t>ч</w:t>
      </w:r>
      <w:r w:rsidRPr="001743BD">
        <w:rPr>
          <w:b/>
          <w:bCs/>
          <w:color w:val="000000"/>
          <w:sz w:val="24"/>
        </w:rPr>
        <w:t>ные системы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A170B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3" w:history="1">
        <w:r w:rsidR="00A170B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A170B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3BD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5" w:history="1">
        <w:r w:rsidR="00A170B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1743BD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1743B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B32102" w:rsidRPr="001743BD">
        <w:rPr>
          <w:b/>
          <w:sz w:val="24"/>
          <w:szCs w:val="24"/>
        </w:rPr>
        <w:t>12</w:t>
      </w:r>
      <w:r w:rsidRPr="001743B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1743BD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1743B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1743BD">
        <w:rPr>
          <w:rFonts w:ascii="Times New Roman" w:hAnsi="Times New Roman" w:cs="Times New Roman"/>
          <w:sz w:val="24"/>
          <w:szCs w:val="24"/>
        </w:rPr>
        <w:t xml:space="preserve"> </w:t>
      </w:r>
      <w:r w:rsidRPr="001743BD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1743BD">
        <w:rPr>
          <w:rFonts w:ascii="Times New Roman" w:hAnsi="Times New Roman" w:cs="Times New Roman"/>
          <w:sz w:val="24"/>
          <w:szCs w:val="24"/>
        </w:rPr>
        <w:t>т</w:t>
      </w:r>
      <w:r w:rsidRPr="001743BD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1743BD">
        <w:rPr>
          <w:rFonts w:ascii="Times New Roman" w:hAnsi="Times New Roman" w:cs="Times New Roman"/>
          <w:sz w:val="24"/>
          <w:szCs w:val="24"/>
        </w:rPr>
        <w:t>и</w:t>
      </w:r>
      <w:r w:rsidRPr="001743BD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1743BD">
        <w:rPr>
          <w:rFonts w:ascii="Times New Roman" w:hAnsi="Times New Roman" w:cs="Times New Roman"/>
          <w:sz w:val="24"/>
          <w:szCs w:val="24"/>
        </w:rPr>
        <w:t>ю</w:t>
      </w:r>
      <w:r w:rsidRPr="001743BD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1743BD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1743BD">
        <w:rPr>
          <w:rFonts w:ascii="Times New Roman" w:hAnsi="Times New Roman" w:cs="Times New Roman"/>
          <w:sz w:val="24"/>
          <w:szCs w:val="24"/>
        </w:rPr>
        <w:t>и</w:t>
      </w:r>
      <w:r w:rsidRPr="001743BD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1743BD">
        <w:rPr>
          <w:rFonts w:ascii="Times New Roman" w:hAnsi="Times New Roman" w:cs="Times New Roman"/>
          <w:sz w:val="24"/>
          <w:szCs w:val="24"/>
        </w:rPr>
        <w:t>а</w:t>
      </w:r>
      <w:r w:rsidRPr="001743BD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1743BD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1743BD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1743B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1743BD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1743BD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1743B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17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3BD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1743BD">
        <w:rPr>
          <w:rFonts w:ascii="Times New Roman" w:hAnsi="Times New Roman" w:cs="Times New Roman"/>
          <w:sz w:val="24"/>
          <w:szCs w:val="24"/>
        </w:rPr>
        <w:t>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1743B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ab/>
      </w:r>
      <w:proofErr w:type="gramStart"/>
      <w:r w:rsidRPr="001743BD">
        <w:rPr>
          <w:sz w:val="24"/>
          <w:szCs w:val="24"/>
        </w:rPr>
        <w:t>Профильные организации, заключившие с Академией «</w:t>
      </w:r>
      <w:r w:rsidRPr="001743BD">
        <w:rPr>
          <w:spacing w:val="-7"/>
          <w:sz w:val="24"/>
          <w:szCs w:val="24"/>
        </w:rPr>
        <w:t>Договор о совместной де</w:t>
      </w:r>
      <w:r w:rsidRPr="001743BD">
        <w:rPr>
          <w:spacing w:val="-7"/>
          <w:sz w:val="24"/>
          <w:szCs w:val="24"/>
        </w:rPr>
        <w:t>я</w:t>
      </w:r>
      <w:r w:rsidRPr="001743BD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1743BD">
        <w:rPr>
          <w:spacing w:val="2"/>
          <w:sz w:val="24"/>
          <w:szCs w:val="24"/>
        </w:rPr>
        <w:t>предоставляют базу для проведения пра</w:t>
      </w:r>
      <w:r w:rsidRPr="001743BD">
        <w:rPr>
          <w:spacing w:val="2"/>
          <w:sz w:val="24"/>
          <w:szCs w:val="24"/>
        </w:rPr>
        <w:t>к</w:t>
      </w:r>
      <w:r w:rsidRPr="001743BD">
        <w:rPr>
          <w:spacing w:val="2"/>
          <w:sz w:val="24"/>
          <w:szCs w:val="24"/>
        </w:rPr>
        <w:t>тики в соответствии с Про</w:t>
      </w:r>
      <w:r w:rsidRPr="001743BD">
        <w:rPr>
          <w:spacing w:val="-1"/>
          <w:sz w:val="24"/>
          <w:szCs w:val="24"/>
        </w:rPr>
        <w:t>граммой практики (</w:t>
      </w:r>
      <w:r w:rsidRPr="001743BD">
        <w:rPr>
          <w:spacing w:val="-7"/>
          <w:sz w:val="24"/>
          <w:szCs w:val="24"/>
        </w:rPr>
        <w:t>обеспечивают</w:t>
      </w:r>
      <w:r w:rsidRPr="001743B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1743BD">
        <w:rPr>
          <w:sz w:val="24"/>
          <w:szCs w:val="24"/>
        </w:rPr>
        <w:t>у</w:t>
      </w:r>
      <w:r w:rsidRPr="001743BD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низации</w:t>
      </w:r>
      <w:proofErr w:type="gramEnd"/>
      <w:r w:rsidRPr="001743BD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1743BD">
        <w:rPr>
          <w:sz w:val="24"/>
          <w:szCs w:val="24"/>
        </w:rPr>
        <w:t>ю</w:t>
      </w:r>
      <w:r w:rsidRPr="001743BD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сти при проведении учебных работ.</w:t>
      </w:r>
    </w:p>
    <w:p w:rsidR="00F7510C" w:rsidRPr="001743BD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743BD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1743BD">
        <w:rPr>
          <w:sz w:val="24"/>
          <w:szCs w:val="24"/>
        </w:rPr>
        <w:t>обучающимся</w:t>
      </w:r>
      <w:proofErr w:type="gramEnd"/>
      <w:r w:rsidRPr="001743BD">
        <w:rPr>
          <w:sz w:val="24"/>
          <w:szCs w:val="24"/>
        </w:rPr>
        <w:t xml:space="preserve"> пр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ла, необходимым для руководства практикой.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743B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мск, ул. 4-я Челюскинцев, 2а), осн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демии.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мск, ул. 4-я Челюскинцев, 2а) оснащено компьютерной те</w:t>
      </w:r>
      <w:r w:rsidRPr="001743BD">
        <w:rPr>
          <w:sz w:val="24"/>
          <w:szCs w:val="24"/>
        </w:rPr>
        <w:t>х</w:t>
      </w:r>
      <w:r w:rsidRPr="001743BD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1743BD">
        <w:rPr>
          <w:sz w:val="24"/>
          <w:szCs w:val="24"/>
        </w:rPr>
        <w:t>мультимедийным</w:t>
      </w:r>
      <w:proofErr w:type="spellEnd"/>
      <w:r w:rsidRPr="001743BD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5565E1" w:rsidRPr="001743BD">
        <w:rPr>
          <w:b/>
          <w:sz w:val="24"/>
          <w:szCs w:val="24"/>
        </w:rPr>
        <w:t>1</w:t>
      </w:r>
      <w:r w:rsidR="00B32102" w:rsidRPr="001743BD">
        <w:rPr>
          <w:b/>
          <w:sz w:val="24"/>
          <w:szCs w:val="24"/>
        </w:rPr>
        <w:t>3</w:t>
      </w:r>
      <w:r w:rsidRPr="001743BD">
        <w:rPr>
          <w:b/>
          <w:sz w:val="24"/>
          <w:szCs w:val="24"/>
        </w:rPr>
        <w:t xml:space="preserve">. Особенности организации и проведения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для и</w:t>
      </w:r>
      <w:r w:rsidRPr="001743BD">
        <w:rPr>
          <w:b/>
          <w:sz w:val="24"/>
          <w:szCs w:val="24"/>
        </w:rPr>
        <w:t>н</w:t>
      </w:r>
      <w:r w:rsidRPr="001743BD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1743BD" w:rsidRDefault="00A84C24" w:rsidP="003714D0">
      <w:pPr>
        <w:ind w:firstLine="360"/>
        <w:jc w:val="both"/>
        <w:rPr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Pr="001743BD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lastRenderedPageBreak/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1743BD">
        <w:rPr>
          <w:sz w:val="24"/>
          <w:szCs w:val="24"/>
        </w:rPr>
        <w:t>в</w:t>
      </w:r>
      <w:r w:rsidRPr="001743BD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1743BD">
        <w:rPr>
          <w:sz w:val="24"/>
          <w:szCs w:val="24"/>
        </w:rPr>
        <w:t>.В</w:t>
      </w:r>
      <w:proofErr w:type="gramEnd"/>
      <w:r w:rsidRPr="001743BD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1743BD">
        <w:rPr>
          <w:sz w:val="24"/>
          <w:szCs w:val="24"/>
        </w:rPr>
        <w:t>ы</w:t>
      </w:r>
      <w:r w:rsidRPr="001743BD">
        <w:rPr>
          <w:sz w:val="24"/>
          <w:szCs w:val="24"/>
        </w:rPr>
        <w:t>полняемых студентом-инвалидом трудовых функций.</w:t>
      </w:r>
    </w:p>
    <w:p w:rsidR="00A84C24" w:rsidRPr="001743BD" w:rsidRDefault="00A84C24" w:rsidP="00170C14">
      <w:pPr>
        <w:pStyle w:val="a8"/>
        <w:ind w:firstLine="708"/>
        <w:jc w:val="both"/>
      </w:pPr>
      <w:proofErr w:type="gramStart"/>
      <w:r w:rsidRPr="001743BD">
        <w:t>Материально-технические условия прохождения практики обеспечивают возмо</w:t>
      </w:r>
      <w:r w:rsidRPr="001743BD">
        <w:t>ж</w:t>
      </w:r>
      <w:r w:rsidRPr="001743BD">
        <w:t>ность беспрепятственного доступа практикантов из числа лиц с ограниченными возмо</w:t>
      </w:r>
      <w:r w:rsidRPr="001743BD">
        <w:t>ж</w:t>
      </w:r>
      <w:r w:rsidRPr="001743BD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1743BD" w:rsidRDefault="00A84C24" w:rsidP="00170C14">
      <w:pPr>
        <w:pStyle w:val="a8"/>
        <w:ind w:firstLine="708"/>
        <w:jc w:val="both"/>
      </w:pPr>
      <w:r w:rsidRPr="001743BD">
        <w:t>Не допускается использование практиканта на должностях и работах, противопок</w:t>
      </w:r>
      <w:r w:rsidRPr="001743BD">
        <w:t>а</w:t>
      </w:r>
      <w:r w:rsidRPr="001743BD">
        <w:t>занных лицам с ограниченными возможностями и инвалидам</w:t>
      </w: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ренции.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bookmarkStart w:id="0" w:name="_Hlk87534025"/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</w:t>
            </w:r>
            <w:proofErr w:type="gramStart"/>
            <w:r w:rsidRPr="00794709">
              <w:rPr>
                <w:sz w:val="28"/>
                <w:szCs w:val="28"/>
              </w:rPr>
              <w:t xml:space="preserve"> А</w:t>
            </w:r>
            <w:proofErr w:type="gramEnd"/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b/>
          <w:i/>
          <w:sz w:val="28"/>
          <w:szCs w:val="28"/>
        </w:rPr>
      </w:pPr>
    </w:p>
    <w:p w:rsidR="00D731E7" w:rsidRPr="008004E8" w:rsidRDefault="00D731E7" w:rsidP="00D731E7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 w:rsidR="00827390" w:rsidRPr="00827390">
        <w:rPr>
          <w:b/>
          <w:sz w:val="28"/>
          <w:szCs w:val="28"/>
        </w:rPr>
        <w:t>Производственная</w:t>
      </w:r>
      <w:r w:rsidR="00827390" w:rsidRPr="008004E8">
        <w:rPr>
          <w:rFonts w:eastAsia="Times New Roman"/>
          <w:b/>
          <w:sz w:val="28"/>
          <w:szCs w:val="28"/>
        </w:rPr>
        <w:t xml:space="preserve"> </w:t>
      </w:r>
      <w:r w:rsidRPr="008004E8">
        <w:rPr>
          <w:rFonts w:eastAsia="Times New Roman"/>
          <w:b/>
          <w:sz w:val="28"/>
          <w:szCs w:val="28"/>
        </w:rPr>
        <w:t>практика)</w:t>
      </w:r>
    </w:p>
    <w:p w:rsidR="00D731E7" w:rsidRDefault="00D731E7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827390">
        <w:rPr>
          <w:sz w:val="28"/>
          <w:szCs w:val="28"/>
        </w:rPr>
        <w:t xml:space="preserve">Производственная </w:t>
      </w:r>
      <w:r w:rsidRPr="00794709">
        <w:rPr>
          <w:sz w:val="28"/>
          <w:szCs w:val="28"/>
        </w:rPr>
        <w:t>практика</w:t>
      </w:r>
    </w:p>
    <w:p w:rsidR="00245158" w:rsidRDefault="00245158" w:rsidP="00827390">
      <w:pPr>
        <w:suppressAutoHyphens/>
        <w:rPr>
          <w:bCs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Pr="00A45507">
        <w:rPr>
          <w:bCs/>
          <w:sz w:val="28"/>
          <w:szCs w:val="28"/>
        </w:rPr>
        <w:t xml:space="preserve">научно-исследовательская работа </w:t>
      </w:r>
    </w:p>
    <w:p w:rsidR="00827390" w:rsidRPr="00794709" w:rsidRDefault="00827390" w:rsidP="00827390">
      <w:pPr>
        <w:suppressAutoHyphens/>
        <w:rPr>
          <w:b/>
          <w:sz w:val="28"/>
          <w:szCs w:val="28"/>
        </w:rPr>
      </w:pPr>
    </w:p>
    <w:p w:rsidR="00245158" w:rsidRPr="00794709" w:rsidRDefault="00245158" w:rsidP="002451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t>Фамилия И.О.</w:t>
      </w:r>
    </w:p>
    <w:p w:rsidR="00AD41FC" w:rsidRPr="00AD41FC" w:rsidRDefault="00245158" w:rsidP="00AD41FC">
      <w:pPr>
        <w:ind w:left="3544"/>
        <w:rPr>
          <w:b/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</w:t>
      </w:r>
      <w:r w:rsidR="00AD41FC" w:rsidRPr="00AD41FC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AD41FC" w:rsidRPr="00AD41FC">
        <w:rPr>
          <w:b/>
          <w:sz w:val="24"/>
          <w:szCs w:val="24"/>
        </w:rPr>
        <w:t xml:space="preserve"> </w:t>
      </w:r>
    </w:p>
    <w:p w:rsidR="00245158" w:rsidRPr="00AD41FC" w:rsidRDefault="00245158" w:rsidP="00AD41FC">
      <w:pPr>
        <w:ind w:left="3544"/>
        <w:rPr>
          <w:b/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</w:t>
      </w:r>
      <w:r w:rsidR="00AD41FC">
        <w:rPr>
          <w:sz w:val="24"/>
          <w:szCs w:val="24"/>
        </w:rPr>
        <w:t xml:space="preserve">: </w:t>
      </w:r>
      <w:r w:rsidR="00AD41FC" w:rsidRPr="00AD41FC">
        <w:rPr>
          <w:rFonts w:eastAsia="Courier New"/>
          <w:b/>
          <w:sz w:val="24"/>
          <w:szCs w:val="24"/>
          <w:lang w:bidi="ru-RU"/>
        </w:rPr>
        <w:t>Физкульту</w:t>
      </w:r>
      <w:r w:rsidR="00AD41FC" w:rsidRPr="00AD41FC">
        <w:rPr>
          <w:rFonts w:eastAsia="Courier New"/>
          <w:b/>
          <w:sz w:val="24"/>
          <w:szCs w:val="24"/>
          <w:lang w:bidi="ru-RU"/>
        </w:rPr>
        <w:t>р</w:t>
      </w:r>
      <w:r w:rsidR="00AD41FC" w:rsidRPr="00AD41FC">
        <w:rPr>
          <w:rFonts w:eastAsia="Courier New"/>
          <w:b/>
          <w:sz w:val="24"/>
          <w:szCs w:val="24"/>
          <w:lang w:bidi="ru-RU"/>
        </w:rPr>
        <w:t>ное образование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245158" w:rsidRPr="00794709" w:rsidRDefault="00245158" w:rsidP="00245158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245158" w:rsidRPr="00794709" w:rsidRDefault="00245158" w:rsidP="00245158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245158" w:rsidRPr="00794709" w:rsidRDefault="00245158" w:rsidP="00245158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245158" w:rsidRPr="00794709" w:rsidRDefault="00245158" w:rsidP="00245158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245158" w:rsidRPr="00794709" w:rsidRDefault="00245158" w:rsidP="00245158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245158" w:rsidRPr="00794709" w:rsidRDefault="00245158" w:rsidP="00245158">
      <w:pPr>
        <w:shd w:val="clear" w:color="auto" w:fill="FFFFFF"/>
        <w:spacing w:before="240"/>
        <w:ind w:left="567"/>
      </w:pPr>
      <w:r w:rsidRPr="00794709">
        <w:t>м.п.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  <w:lang w:val="en-US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Б</w:t>
      </w:r>
      <w:proofErr w:type="gramEnd"/>
    </w:p>
    <w:p w:rsidR="00245158" w:rsidRPr="00794709" w:rsidRDefault="00245158" w:rsidP="00245158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45158" w:rsidRPr="00794709" w:rsidTr="00051D7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45158" w:rsidRPr="00794709" w:rsidRDefault="00245158" w:rsidP="00051D7F"/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ind w:right="284" w:firstLine="720"/>
        <w:jc w:val="center"/>
        <w:rPr>
          <w:sz w:val="28"/>
          <w:szCs w:val="28"/>
        </w:rPr>
      </w:pPr>
    </w:p>
    <w:p w:rsidR="00245158" w:rsidRPr="00794709" w:rsidRDefault="0072100D" w:rsidP="00245158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72100D">
        <w:rPr>
          <w:noProof/>
        </w:rPr>
        <w:pict>
          <v:shape id="_x0000_s1031" type="#_x0000_t202" style="position:absolute;left:0;text-align:left;margin-left:216.95pt;margin-top:.85pt;width:273.1pt;height:82.35pt;z-index:251657728" stroked="f">
            <v:textbox style="mso-next-textbox:#_x0000_s1031">
              <w:txbxContent>
                <w:p w:rsidR="00D421DE" w:rsidRPr="00306E74" w:rsidRDefault="00D421DE" w:rsidP="00245158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421DE" w:rsidRPr="00306E74" w:rsidRDefault="00D421DE" w:rsidP="0024515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D421DE" w:rsidRDefault="00D421DE" w:rsidP="0024515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421DE" w:rsidRPr="00025D25" w:rsidRDefault="00D421DE" w:rsidP="00245158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A27DF2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D731E7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>(</w:t>
      </w:r>
      <w:r w:rsidR="00827390">
        <w:rPr>
          <w:rFonts w:ascii="Times New Roman" w:hAnsi="Times New Roman"/>
          <w:sz w:val="28"/>
          <w:szCs w:val="28"/>
        </w:rPr>
        <w:t xml:space="preserve">производственная </w:t>
      </w:r>
      <w:r w:rsidRPr="00A27DF2">
        <w:rPr>
          <w:rFonts w:ascii="Times New Roman" w:hAnsi="Times New Roman"/>
          <w:sz w:val="28"/>
          <w:szCs w:val="28"/>
        </w:rPr>
        <w:t xml:space="preserve"> практика)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794709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794709">
        <w:rPr>
          <w:rFonts w:ascii="Times New Roman" w:hAnsi="Times New Roman"/>
          <w:sz w:val="20"/>
          <w:szCs w:val="20"/>
        </w:rPr>
        <w:t>ки</w:t>
      </w:r>
      <w:proofErr w:type="spellEnd"/>
      <w:r w:rsidRPr="00794709">
        <w:rPr>
          <w:rFonts w:ascii="Times New Roman" w:hAnsi="Times New Roman"/>
          <w:sz w:val="20"/>
          <w:szCs w:val="20"/>
        </w:rPr>
        <w:t>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827390">
        <w:rPr>
          <w:sz w:val="24"/>
          <w:szCs w:val="24"/>
        </w:rPr>
        <w:t xml:space="preserve">Производственная </w:t>
      </w:r>
      <w:r w:rsidRPr="00794709">
        <w:rPr>
          <w:sz w:val="24"/>
          <w:szCs w:val="24"/>
        </w:rPr>
        <w:t>практика</w:t>
      </w:r>
    </w:p>
    <w:p w:rsidR="00245158" w:rsidRPr="00D731E7" w:rsidRDefault="00245158" w:rsidP="00D731E7">
      <w:pPr>
        <w:suppressAutoHyphens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 xml:space="preserve">научно-исследовательская работа 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rPr>
          <w:b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Задания  практики: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3"/>
        <w:gridCol w:w="7804"/>
      </w:tblGrid>
      <w:tr w:rsidR="00AD41FC" w:rsidRPr="00794709" w:rsidTr="00AD41FC">
        <w:trPr>
          <w:trHeight w:val="454"/>
        </w:trPr>
        <w:tc>
          <w:tcPr>
            <w:tcW w:w="1943" w:type="dxa"/>
            <w:vAlign w:val="bottom"/>
          </w:tcPr>
          <w:p w:rsidR="00AD41FC" w:rsidRPr="00794709" w:rsidRDefault="00AD41FC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7804" w:type="dxa"/>
          </w:tcPr>
          <w:p w:rsidR="00AD41FC" w:rsidRPr="00794709" w:rsidRDefault="00AD41FC" w:rsidP="00DE32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D41FC" w:rsidRPr="00794709" w:rsidTr="00AD41FC">
        <w:trPr>
          <w:trHeight w:val="454"/>
        </w:trPr>
        <w:tc>
          <w:tcPr>
            <w:tcW w:w="1943" w:type="dxa"/>
            <w:vAlign w:val="bottom"/>
          </w:tcPr>
          <w:p w:rsidR="00AD41FC" w:rsidRPr="00794709" w:rsidRDefault="00AD41FC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7804" w:type="dxa"/>
          </w:tcPr>
          <w:p w:rsidR="00AD41FC" w:rsidRPr="00794709" w:rsidRDefault="00AD41FC" w:rsidP="00DE32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D41FC" w:rsidRPr="00794709" w:rsidTr="00AD41FC">
        <w:trPr>
          <w:trHeight w:val="454"/>
        </w:trPr>
        <w:tc>
          <w:tcPr>
            <w:tcW w:w="1943" w:type="dxa"/>
            <w:vAlign w:val="bottom"/>
          </w:tcPr>
          <w:p w:rsidR="00AD41FC" w:rsidRPr="00794709" w:rsidRDefault="00AD41FC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7804" w:type="dxa"/>
          </w:tcPr>
          <w:p w:rsidR="00AD41FC" w:rsidRPr="00794709" w:rsidRDefault="00AD41FC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AD41FC" w:rsidRPr="00794709" w:rsidTr="00AD41FC">
        <w:trPr>
          <w:trHeight w:val="454"/>
        </w:trPr>
        <w:tc>
          <w:tcPr>
            <w:tcW w:w="1943" w:type="dxa"/>
            <w:vAlign w:val="bottom"/>
          </w:tcPr>
          <w:p w:rsidR="00AD41FC" w:rsidRPr="00794709" w:rsidRDefault="00AD41FC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7804" w:type="dxa"/>
          </w:tcPr>
          <w:p w:rsidR="00AD41FC" w:rsidRPr="00794709" w:rsidRDefault="00AD41FC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AD41FC" w:rsidRPr="00794709" w:rsidTr="00AD41FC">
        <w:trPr>
          <w:trHeight w:val="454"/>
        </w:trPr>
        <w:tc>
          <w:tcPr>
            <w:tcW w:w="1943" w:type="dxa"/>
            <w:vAlign w:val="bottom"/>
          </w:tcPr>
          <w:p w:rsidR="00AD41FC" w:rsidRPr="00794709" w:rsidRDefault="00AD41FC" w:rsidP="00051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4" w:type="dxa"/>
          </w:tcPr>
          <w:p w:rsidR="00AD41FC" w:rsidRPr="00794709" w:rsidRDefault="00AD41FC" w:rsidP="00051D7F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</w:t>
            </w:r>
          </w:p>
        </w:tc>
      </w:tr>
    </w:tbl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:  ____________    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 к исполнению:  _____________</w:t>
      </w: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В</w:t>
      </w:r>
      <w:proofErr w:type="gramEnd"/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  <w:t>«Омская гуманитарная академия»</w:t>
      </w:r>
    </w:p>
    <w:p w:rsidR="00245158" w:rsidRPr="00794709" w:rsidRDefault="00245158" w:rsidP="00245158">
      <w:pPr>
        <w:jc w:val="center"/>
        <w:rPr>
          <w:b/>
          <w:bCs/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</w:p>
    <w:p w:rsidR="00D731E7" w:rsidRDefault="00D731E7" w:rsidP="00245158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</w:t>
      </w:r>
      <w:r w:rsidR="00827390">
        <w:rPr>
          <w:color w:val="auto"/>
          <w:sz w:val="28"/>
          <w:szCs w:val="28"/>
        </w:rPr>
        <w:t>ПРОИЗВОДСТВЕННАЯ</w:t>
      </w:r>
      <w:r>
        <w:rPr>
          <w:color w:val="auto"/>
          <w:sz w:val="28"/>
          <w:szCs w:val="28"/>
        </w:rPr>
        <w:t xml:space="preserve"> ПРАКТИКА)</w:t>
      </w:r>
    </w:p>
    <w:p w:rsidR="00245158" w:rsidRPr="00794709" w:rsidRDefault="00245158" w:rsidP="0024515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827390">
        <w:rPr>
          <w:sz w:val="24"/>
          <w:szCs w:val="24"/>
        </w:rPr>
        <w:t xml:space="preserve">Производственная </w:t>
      </w:r>
      <w:r w:rsidRPr="00794709">
        <w:rPr>
          <w:sz w:val="24"/>
          <w:szCs w:val="24"/>
        </w:rPr>
        <w:t xml:space="preserve"> практика</w:t>
      </w:r>
    </w:p>
    <w:p w:rsidR="00245158" w:rsidRDefault="00245158" w:rsidP="00827390">
      <w:pPr>
        <w:suppressAutoHyphens/>
        <w:jc w:val="both"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 xml:space="preserve">научно-исследовательская работа </w:t>
      </w:r>
    </w:p>
    <w:p w:rsidR="00827390" w:rsidRPr="00794709" w:rsidRDefault="00827390" w:rsidP="00827390">
      <w:pPr>
        <w:suppressAutoHyphens/>
        <w:jc w:val="both"/>
        <w:rPr>
          <w:sz w:val="24"/>
          <w:szCs w:val="24"/>
        </w:rPr>
      </w:pP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Руководитель практики от </w:t>
      </w:r>
      <w:proofErr w:type="spellStart"/>
      <w:r w:rsidRPr="00794709">
        <w:rPr>
          <w:color w:val="auto"/>
        </w:rPr>
        <w:t>ОмГА</w:t>
      </w:r>
      <w:proofErr w:type="spellEnd"/>
      <w:r w:rsidRPr="00794709">
        <w:rPr>
          <w:color w:val="auto"/>
        </w:rPr>
        <w:t xml:space="preserve"> ________________________________________________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 xml:space="preserve">. степень, 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>. звание, Фамилия И.О.)</w:t>
      </w:r>
    </w:p>
    <w:p w:rsidR="00245158" w:rsidRPr="00794709" w:rsidRDefault="00245158" w:rsidP="00245158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245158" w:rsidRPr="00794709" w:rsidRDefault="00245158" w:rsidP="00245158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245158" w:rsidRPr="00794709" w:rsidRDefault="00245158" w:rsidP="00245158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proofErr w:type="spellStart"/>
      <w:r w:rsidRPr="00794709">
        <w:rPr>
          <w:sz w:val="24"/>
          <w:szCs w:val="24"/>
        </w:rPr>
        <w:t>ППиСР</w:t>
      </w:r>
      <w:proofErr w:type="spellEnd"/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ab/>
        <w:t>___________________ / ____________________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45158" w:rsidRPr="00794709" w:rsidRDefault="00245158" w:rsidP="00245158">
      <w:pPr>
        <w:ind w:left="5664"/>
        <w:jc w:val="both"/>
      </w:pPr>
      <w:r w:rsidRPr="00794709">
        <w:t xml:space="preserve">      подпись</w:t>
      </w: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79470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245158" w:rsidRPr="00817DE5" w:rsidRDefault="00245158" w:rsidP="00245158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245158" w:rsidRPr="00794709" w:rsidRDefault="00245158" w:rsidP="00245158">
      <w:pPr>
        <w:jc w:val="center"/>
      </w:pPr>
      <w:r w:rsidRPr="00817DE5">
        <w:rPr>
          <w:b/>
          <w:sz w:val="24"/>
          <w:szCs w:val="24"/>
        </w:rPr>
        <w:t xml:space="preserve">( </w:t>
      </w:r>
      <w:r w:rsidR="00827390">
        <w:rPr>
          <w:b/>
          <w:sz w:val="24"/>
          <w:szCs w:val="24"/>
        </w:rPr>
        <w:t xml:space="preserve">ПРОИЗВОДСТВЕННАЯ </w:t>
      </w:r>
      <w:r w:rsidRPr="00817DE5">
        <w:rPr>
          <w:b/>
          <w:sz w:val="24"/>
          <w:szCs w:val="24"/>
        </w:rPr>
        <w:t xml:space="preserve">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245158" w:rsidRPr="00794709" w:rsidTr="00051D7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AD41FC" w:rsidP="00051D7F">
            <w:pPr>
              <w:jc w:val="center"/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AD41FC" w:rsidP="00051D7F">
            <w:pPr>
              <w:jc w:val="center"/>
            </w:pPr>
            <w:r>
              <w:t>выполнено</w:t>
            </w:r>
          </w:p>
        </w:tc>
      </w:tr>
      <w:tr w:rsidR="00AD41FC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AD41FC" w:rsidRDefault="00AD41FC" w:rsidP="00AD41FC">
            <w:pPr>
              <w:jc w:val="center"/>
              <w:rPr>
                <w:sz w:val="22"/>
              </w:rPr>
            </w:pPr>
            <w:r w:rsidRPr="00AD41FC">
              <w:rPr>
                <w:sz w:val="22"/>
              </w:rPr>
              <w:t>выполнено</w:t>
            </w:r>
          </w:p>
        </w:tc>
      </w:tr>
      <w:tr w:rsidR="00AD41FC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AD41FC" w:rsidRDefault="00AD41FC" w:rsidP="00AD41FC">
            <w:pPr>
              <w:jc w:val="center"/>
              <w:rPr>
                <w:sz w:val="22"/>
              </w:rPr>
            </w:pPr>
            <w:r w:rsidRPr="00AD41FC">
              <w:rPr>
                <w:sz w:val="22"/>
              </w:rPr>
              <w:t>выполнено</w:t>
            </w:r>
          </w:p>
        </w:tc>
      </w:tr>
      <w:tr w:rsidR="00AD41FC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AD41FC" w:rsidRDefault="00AD41FC" w:rsidP="00AD41FC">
            <w:pPr>
              <w:jc w:val="center"/>
              <w:rPr>
                <w:sz w:val="22"/>
              </w:rPr>
            </w:pPr>
            <w:r w:rsidRPr="00AD41FC">
              <w:rPr>
                <w:sz w:val="22"/>
              </w:rPr>
              <w:t>выполнено</w:t>
            </w:r>
          </w:p>
        </w:tc>
      </w:tr>
      <w:tr w:rsidR="00AD41FC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AD41FC" w:rsidRDefault="00AD41FC" w:rsidP="00AD41FC">
            <w:pPr>
              <w:jc w:val="center"/>
              <w:rPr>
                <w:sz w:val="22"/>
              </w:rPr>
            </w:pPr>
            <w:r w:rsidRPr="00AD41FC">
              <w:rPr>
                <w:sz w:val="22"/>
              </w:rPr>
              <w:t>выполнено</w:t>
            </w:r>
          </w:p>
        </w:tc>
      </w:tr>
      <w:tr w:rsidR="00AD41FC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AD41FC" w:rsidRDefault="00AD41FC" w:rsidP="00AD41FC">
            <w:pPr>
              <w:jc w:val="center"/>
              <w:rPr>
                <w:sz w:val="22"/>
              </w:rPr>
            </w:pPr>
            <w:r w:rsidRPr="00AD41FC">
              <w:rPr>
                <w:sz w:val="22"/>
              </w:rPr>
              <w:t>выполнено</w:t>
            </w:r>
          </w:p>
        </w:tc>
      </w:tr>
      <w:tr w:rsidR="00AD41FC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AD41FC" w:rsidRDefault="00AD41FC" w:rsidP="00AD41FC">
            <w:pPr>
              <w:jc w:val="center"/>
              <w:rPr>
                <w:sz w:val="22"/>
              </w:rPr>
            </w:pPr>
            <w:r w:rsidRPr="00AD41FC">
              <w:rPr>
                <w:sz w:val="22"/>
              </w:rPr>
              <w:t>выполнено</w:t>
            </w:r>
          </w:p>
        </w:tc>
      </w:tr>
      <w:tr w:rsidR="00AD41FC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AD41FC" w:rsidRDefault="00AD41FC" w:rsidP="00AD41FC">
            <w:pPr>
              <w:jc w:val="center"/>
              <w:rPr>
                <w:sz w:val="22"/>
              </w:rPr>
            </w:pPr>
            <w:r w:rsidRPr="00AD41FC">
              <w:rPr>
                <w:sz w:val="22"/>
              </w:rPr>
              <w:t>выполнено</w:t>
            </w:r>
          </w:p>
        </w:tc>
      </w:tr>
      <w:tr w:rsidR="00AD41FC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AD41FC" w:rsidRDefault="00AD41FC" w:rsidP="00AD41FC">
            <w:pPr>
              <w:jc w:val="center"/>
              <w:rPr>
                <w:sz w:val="22"/>
              </w:rPr>
            </w:pPr>
            <w:r w:rsidRPr="00AD41FC">
              <w:rPr>
                <w:sz w:val="22"/>
              </w:rPr>
              <w:t>выполнено</w:t>
            </w:r>
          </w:p>
        </w:tc>
      </w:tr>
      <w:tr w:rsidR="00AD41FC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AD41FC" w:rsidRDefault="00AD41FC" w:rsidP="00AD41FC">
            <w:pPr>
              <w:jc w:val="center"/>
              <w:rPr>
                <w:sz w:val="22"/>
              </w:rPr>
            </w:pPr>
            <w:r w:rsidRPr="00AD41FC">
              <w:rPr>
                <w:sz w:val="22"/>
              </w:rPr>
              <w:t>выполнено</w:t>
            </w:r>
          </w:p>
        </w:tc>
      </w:tr>
      <w:tr w:rsidR="00AD41FC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AD41FC" w:rsidRDefault="00AD41FC" w:rsidP="00AD41FC">
            <w:pPr>
              <w:jc w:val="center"/>
              <w:rPr>
                <w:sz w:val="22"/>
              </w:rPr>
            </w:pPr>
            <w:r w:rsidRPr="00AD41FC">
              <w:rPr>
                <w:sz w:val="22"/>
              </w:rPr>
              <w:t>выполнено</w:t>
            </w:r>
          </w:p>
        </w:tc>
      </w:tr>
      <w:tr w:rsidR="00AD41FC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794709" w:rsidRDefault="00AD41FC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C" w:rsidRPr="00AD41FC" w:rsidRDefault="00AD41FC" w:rsidP="00AD41FC">
            <w:pPr>
              <w:jc w:val="center"/>
              <w:rPr>
                <w:sz w:val="22"/>
              </w:rPr>
            </w:pPr>
            <w:r w:rsidRPr="00AD41FC">
              <w:rPr>
                <w:sz w:val="22"/>
              </w:rPr>
              <w:t>выполнено</w:t>
            </w:r>
          </w:p>
        </w:tc>
      </w:tr>
    </w:tbl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 xml:space="preserve">Подпись </w:t>
      </w:r>
      <w:proofErr w:type="gramStart"/>
      <w:r w:rsidRPr="00794709">
        <w:rPr>
          <w:sz w:val="24"/>
          <w:szCs w:val="24"/>
        </w:rPr>
        <w:t>обучающегося</w:t>
      </w:r>
      <w:proofErr w:type="gramEnd"/>
      <w:r w:rsidRPr="00794709">
        <w:rPr>
          <w:sz w:val="24"/>
          <w:szCs w:val="24"/>
        </w:rPr>
        <w:t xml:space="preserve"> ___________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</w:t>
      </w:r>
      <w:proofErr w:type="gramStart"/>
      <w:r w:rsidRPr="00794709">
        <w:rPr>
          <w:sz w:val="28"/>
          <w:szCs w:val="28"/>
        </w:rPr>
        <w:t xml:space="preserve"> Д</w:t>
      </w:r>
      <w:proofErr w:type="gramEnd"/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245158" w:rsidRPr="00794709" w:rsidRDefault="00245158" w:rsidP="00245158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D731E7" w:rsidRPr="00BD51F0" w:rsidRDefault="00245158" w:rsidP="00D731E7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794709">
        <w:rPr>
          <w:sz w:val="24"/>
          <w:szCs w:val="24"/>
          <w:shd w:val="clear" w:color="auto" w:fill="FFFFFF"/>
        </w:rPr>
        <w:t>ОмГА</w:t>
      </w:r>
      <w:proofErr w:type="spellEnd"/>
      <w:r w:rsidRPr="00794709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проходи</w:t>
      </w:r>
      <w:proofErr w:type="gramStart"/>
      <w:r w:rsidRPr="00794709">
        <w:rPr>
          <w:sz w:val="24"/>
          <w:szCs w:val="24"/>
          <w:shd w:val="clear" w:color="auto" w:fill="FFFFFF"/>
        </w:rPr>
        <w:t>л(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а) учебную </w:t>
      </w:r>
      <w:r w:rsidRPr="00245158">
        <w:rPr>
          <w:szCs w:val="24"/>
          <w:shd w:val="clear" w:color="auto" w:fill="FFFFFF"/>
        </w:rPr>
        <w:t>(</w:t>
      </w:r>
      <w:r w:rsidRPr="00245158">
        <w:rPr>
          <w:bCs/>
          <w:sz w:val="22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794709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D731E7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</w:t>
      </w:r>
      <w:proofErr w:type="spellStart"/>
      <w:r w:rsidR="00D731E7" w:rsidRPr="00BD51F0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D731E7" w:rsidRPr="00BD51F0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</w:t>
      </w:r>
      <w:proofErr w:type="gramStart"/>
      <w:r w:rsidRPr="00BD51F0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BD51F0">
        <w:rPr>
          <w:rFonts w:eastAsia="Times New Roman"/>
          <w:sz w:val="24"/>
          <w:szCs w:val="24"/>
          <w:shd w:val="clear" w:color="auto" w:fill="FFFFFF"/>
        </w:rPr>
        <w:t>а) сл</w:t>
      </w:r>
      <w:r w:rsidRPr="00BD51F0">
        <w:rPr>
          <w:rFonts w:eastAsia="Times New Roman"/>
          <w:sz w:val="24"/>
          <w:szCs w:val="24"/>
          <w:shd w:val="clear" w:color="auto" w:fill="FFFFFF"/>
        </w:rPr>
        <w:t>е</w:t>
      </w:r>
      <w:r w:rsidRPr="00BD51F0">
        <w:rPr>
          <w:rFonts w:eastAsia="Times New Roman"/>
          <w:sz w:val="24"/>
          <w:szCs w:val="24"/>
          <w:shd w:val="clear" w:color="auto" w:fill="FFFFFF"/>
        </w:rPr>
        <w:t>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</w:p>
    <w:p w:rsidR="00245158" w:rsidRPr="00794709" w:rsidRDefault="00D731E7" w:rsidP="00D731E7">
      <w:pPr>
        <w:suppressAutoHyphens/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245158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ind w:left="6372" w:firstLine="708"/>
        <w:jc w:val="both"/>
      </w:pPr>
      <w:r w:rsidRPr="00794709">
        <w:t>подпись</w:t>
      </w:r>
    </w:p>
    <w:p w:rsidR="00245158" w:rsidRPr="00794709" w:rsidRDefault="00245158" w:rsidP="00245158">
      <w:pPr>
        <w:ind w:left="1416" w:firstLine="708"/>
        <w:jc w:val="both"/>
      </w:pP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8505E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731E7" w:rsidRDefault="00D731E7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Е</w:t>
      </w:r>
    </w:p>
    <w:p w:rsidR="00245158" w:rsidRPr="00AC235A" w:rsidRDefault="00245158" w:rsidP="00245158">
      <w:pPr>
        <w:jc w:val="right"/>
        <w:rPr>
          <w:sz w:val="28"/>
          <w:szCs w:val="28"/>
        </w:rPr>
      </w:pP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2F0B9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F0B9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и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ю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>мск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F0B9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F0B9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2F0B9B">
        <w:rPr>
          <w:rFonts w:eastAsia="Times New Roman"/>
          <w:color w:val="000000"/>
          <w:sz w:val="24"/>
          <w:szCs w:val="24"/>
        </w:rPr>
        <w:t>у</w:t>
      </w:r>
      <w:r w:rsidRPr="002F0B9B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2F0B9B">
        <w:rPr>
          <w:rFonts w:eastAsia="Times New Roman"/>
          <w:color w:val="000000"/>
          <w:sz w:val="24"/>
          <w:szCs w:val="24"/>
        </w:rPr>
        <w:t>ъ</w:t>
      </w:r>
      <w:r w:rsidRPr="002F0B9B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ние № 2).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рый: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2F0B9B">
        <w:rPr>
          <w:rFonts w:eastAsia="Times New Roman"/>
          <w:color w:val="000000"/>
          <w:sz w:val="24"/>
          <w:szCs w:val="24"/>
        </w:rPr>
        <w:t>в</w:t>
      </w:r>
      <w:r w:rsidRPr="002F0B9B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F0B9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F0B9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F0B9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F0B9B">
        <w:rPr>
          <w:rFonts w:eastAsia="Times New Roman"/>
          <w:color w:val="000000"/>
          <w:sz w:val="24"/>
          <w:szCs w:val="24"/>
        </w:rPr>
        <w:t xml:space="preserve"> срок с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2F0B9B">
        <w:rPr>
          <w:rFonts w:eastAsia="Times New Roman"/>
          <w:color w:val="000000"/>
          <w:sz w:val="24"/>
          <w:szCs w:val="24"/>
        </w:rPr>
        <w:t>н</w:t>
      </w:r>
      <w:r w:rsidRPr="002F0B9B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2F0B9B">
        <w:rPr>
          <w:rFonts w:eastAsia="Times New Roman"/>
          <w:color w:val="000000"/>
          <w:sz w:val="24"/>
          <w:szCs w:val="24"/>
        </w:rPr>
        <w:t>у</w:t>
      </w:r>
      <w:r w:rsidRPr="002F0B9B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7" w:anchor="20222" w:history="1">
        <w:r w:rsidRPr="002F0B9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F0B9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F0B9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F0B9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2F0B9B">
        <w:rPr>
          <w:rFonts w:eastAsia="Times New Roman"/>
          <w:color w:val="000000"/>
          <w:sz w:val="24"/>
          <w:szCs w:val="24"/>
        </w:rPr>
        <w:t>и</w:t>
      </w:r>
      <w:r w:rsidRPr="002F0B9B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бочем месте;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вора;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F0B9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F0B9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2F0B9B">
        <w:rPr>
          <w:rFonts w:eastAsia="Times New Roman"/>
          <w:color w:val="000000"/>
          <w:sz w:val="24"/>
          <w:szCs w:val="24"/>
        </w:rPr>
        <w:t>л</w:t>
      </w:r>
      <w:r w:rsidRPr="002F0B9B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F0B9B" w:rsidRPr="002F0B9B" w:rsidRDefault="002F0B9B" w:rsidP="002F0B9B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2F0B9B" w:rsidRPr="002F0B9B" w:rsidRDefault="002F0B9B" w:rsidP="002F0B9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F0B9B" w:rsidRPr="002F0B9B" w:rsidTr="002F0B9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F0B9B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</w:t>
            </w:r>
            <w:proofErr w:type="spellEnd"/>
            <w:r w:rsidRPr="002F0B9B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: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2F0B9B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</w:t>
            </w:r>
            <w:proofErr w:type="gramStart"/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.О</w:t>
            </w:r>
            <w:proofErr w:type="gramEnd"/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мск, ул. 4 Чел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lastRenderedPageBreak/>
        <w:t>Приложение 1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2F0B9B">
        <w:rPr>
          <w:rFonts w:eastAsia="Times New Roman"/>
          <w:sz w:val="24"/>
          <w:szCs w:val="24"/>
        </w:rPr>
        <w:t>практической</w:t>
      </w:r>
      <w:proofErr w:type="gramEnd"/>
      <w:r w:rsidRPr="002F0B9B">
        <w:rPr>
          <w:rFonts w:eastAsia="Times New Roman"/>
          <w:sz w:val="24"/>
          <w:szCs w:val="24"/>
        </w:rPr>
        <w:t xml:space="preserve">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2F0B9B">
        <w:rPr>
          <w:rFonts w:eastAsia="Times New Roman"/>
          <w:sz w:val="24"/>
          <w:szCs w:val="24"/>
        </w:rPr>
        <w:t>обучающихся</w:t>
      </w:r>
      <w:proofErr w:type="gramEnd"/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«___» _________20__ года №___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образовательных программ,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при </w:t>
      </w:r>
      <w:proofErr w:type="gramStart"/>
      <w:r w:rsidRPr="002F0B9B">
        <w:rPr>
          <w:rFonts w:eastAsia="Times New Roman"/>
          <w:sz w:val="24"/>
          <w:szCs w:val="24"/>
        </w:rPr>
        <w:t>реализации</w:t>
      </w:r>
      <w:proofErr w:type="gramEnd"/>
      <w:r w:rsidRPr="002F0B9B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2F0B9B" w:rsidRPr="002F0B9B" w:rsidTr="00D421DE">
        <w:tc>
          <w:tcPr>
            <w:tcW w:w="1554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2F0B9B">
              <w:rPr>
                <w:rFonts w:eastAsia="Times New Roman"/>
                <w:sz w:val="22"/>
                <w:szCs w:val="22"/>
              </w:rPr>
              <w:t>с</w:t>
            </w:r>
            <w:r w:rsidRPr="002F0B9B">
              <w:rPr>
                <w:rFonts w:eastAsia="Times New Roman"/>
                <w:sz w:val="22"/>
                <w:szCs w:val="22"/>
              </w:rPr>
              <w:t>шего образов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Сроки орган</w:t>
            </w:r>
            <w:r w:rsidRPr="002F0B9B">
              <w:rPr>
                <w:rFonts w:eastAsia="Times New Roman"/>
                <w:sz w:val="22"/>
                <w:szCs w:val="22"/>
              </w:rPr>
              <w:t>и</w:t>
            </w:r>
            <w:r w:rsidRPr="002F0B9B">
              <w:rPr>
                <w:rFonts w:eastAsia="Times New Roman"/>
                <w:sz w:val="22"/>
                <w:szCs w:val="22"/>
              </w:rPr>
              <w:t>зации практ</w:t>
            </w:r>
            <w:r w:rsidRPr="002F0B9B">
              <w:rPr>
                <w:rFonts w:eastAsia="Times New Roman"/>
                <w:sz w:val="22"/>
                <w:szCs w:val="22"/>
              </w:rPr>
              <w:t>и</w:t>
            </w:r>
            <w:r w:rsidRPr="002F0B9B">
              <w:rPr>
                <w:rFonts w:eastAsia="Times New Roman"/>
                <w:sz w:val="22"/>
                <w:szCs w:val="22"/>
              </w:rPr>
              <w:t>ческой подг</w:t>
            </w:r>
            <w:r w:rsidRPr="002F0B9B">
              <w:rPr>
                <w:rFonts w:eastAsia="Times New Roman"/>
                <w:sz w:val="22"/>
                <w:szCs w:val="22"/>
              </w:rPr>
              <w:t>о</w:t>
            </w:r>
            <w:r w:rsidRPr="002F0B9B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2F0B9B" w:rsidRPr="002F0B9B" w:rsidTr="00D421DE">
        <w:tc>
          <w:tcPr>
            <w:tcW w:w="1554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F0B9B" w:rsidRPr="002F0B9B" w:rsidRDefault="00D35C6E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2F0B9B">
              <w:rPr>
                <w:rFonts w:eastAsia="Times New Roman"/>
                <w:sz w:val="22"/>
                <w:szCs w:val="22"/>
              </w:rPr>
              <w:t>е</w:t>
            </w:r>
            <w:r w:rsidRPr="002F0B9B">
              <w:rPr>
                <w:rFonts w:eastAsia="Times New Roman"/>
                <w:sz w:val="22"/>
                <w:szCs w:val="22"/>
              </w:rPr>
              <w:t xml:space="preserve">го задания практической подготовки </w:t>
            </w:r>
            <w:proofErr w:type="gramStart"/>
            <w:r w:rsidRPr="002F0B9B">
              <w:rPr>
                <w:rFonts w:eastAsia="Times New Roman"/>
                <w:sz w:val="22"/>
                <w:szCs w:val="22"/>
              </w:rPr>
              <w:t>обучающем</w:t>
            </w:r>
            <w:r w:rsidRPr="002F0B9B">
              <w:rPr>
                <w:rFonts w:eastAsia="Times New Roman"/>
                <w:sz w:val="22"/>
                <w:szCs w:val="22"/>
              </w:rPr>
              <w:t>у</w:t>
            </w:r>
            <w:r w:rsidRPr="002F0B9B">
              <w:rPr>
                <w:rFonts w:eastAsia="Times New Roman"/>
                <w:sz w:val="22"/>
                <w:szCs w:val="22"/>
              </w:rPr>
              <w:t>ся</w:t>
            </w:r>
            <w:proofErr w:type="gramEnd"/>
            <w:r w:rsidRPr="002F0B9B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</w:t>
            </w:r>
            <w:r w:rsidRPr="002F0B9B">
              <w:rPr>
                <w:rFonts w:eastAsia="Times New Roman"/>
                <w:sz w:val="22"/>
                <w:szCs w:val="22"/>
              </w:rPr>
              <w:t>е</w:t>
            </w:r>
            <w:r w:rsidRPr="002F0B9B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2F0B9B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2F0B9B">
              <w:rPr>
                <w:rFonts w:eastAsia="Times New Roman"/>
                <w:color w:val="FF0000"/>
                <w:lang w:eastAsia="en-US"/>
              </w:rPr>
              <w:t>о</w:t>
            </w:r>
            <w:r w:rsidRPr="002F0B9B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2F0B9B">
              <w:rPr>
                <w:rFonts w:eastAsia="Times New Roman"/>
                <w:color w:val="FF0000"/>
                <w:lang w:eastAsia="en-US"/>
              </w:rPr>
              <w:t>о</w:t>
            </w:r>
            <w:r w:rsidRPr="002F0B9B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2F0B9B">
              <w:rPr>
                <w:rFonts w:eastAsia="Times New Roman"/>
                <w:color w:val="FF0000"/>
                <w:lang w:eastAsia="en-US"/>
              </w:rPr>
              <w:t>а</w:t>
            </w:r>
            <w:r w:rsidRPr="002F0B9B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2F0B9B">
              <w:rPr>
                <w:rFonts w:eastAsia="Times New Roman"/>
                <w:color w:val="FF0000"/>
                <w:lang w:eastAsia="en-US"/>
              </w:rPr>
              <w:t>и</w:t>
            </w:r>
            <w:r w:rsidRPr="002F0B9B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color w:val="FF0000"/>
                <w:lang w:eastAsia="en-US"/>
              </w:rPr>
              <w:t>Научно-исследовательская раб</w:t>
            </w:r>
            <w:r w:rsidRPr="002F0B9B">
              <w:rPr>
                <w:color w:val="FF0000"/>
                <w:lang w:eastAsia="en-US"/>
              </w:rPr>
              <w:t>о</w:t>
            </w:r>
            <w:r w:rsidRPr="002F0B9B">
              <w:rPr>
                <w:color w:val="FF0000"/>
                <w:lang w:eastAsia="en-US"/>
              </w:rPr>
              <w:t>та.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2F0B9B">
              <w:rPr>
                <w:rFonts w:eastAsia="Times New Roman"/>
                <w:color w:val="FF0000"/>
                <w:lang w:eastAsia="en-US"/>
              </w:rPr>
              <w:t>а</w:t>
            </w:r>
            <w:r w:rsidRPr="002F0B9B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2F0B9B" w:rsidRPr="002F0B9B" w:rsidRDefault="002F0B9B" w:rsidP="002F0B9B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F0B9B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AD41FC" w:rsidRDefault="00AD41FC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lastRenderedPageBreak/>
        <w:t xml:space="preserve">Приложение 2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2F0B9B">
        <w:rPr>
          <w:rFonts w:eastAsia="Times New Roman"/>
          <w:sz w:val="24"/>
          <w:szCs w:val="24"/>
        </w:rPr>
        <w:t>об</w:t>
      </w:r>
      <w:r w:rsidRPr="002F0B9B">
        <w:rPr>
          <w:rFonts w:eastAsia="Times New Roman"/>
          <w:sz w:val="24"/>
          <w:szCs w:val="24"/>
        </w:rPr>
        <w:t>у</w:t>
      </w:r>
      <w:r w:rsidRPr="002F0B9B">
        <w:rPr>
          <w:rFonts w:eastAsia="Times New Roman"/>
          <w:sz w:val="24"/>
          <w:szCs w:val="24"/>
        </w:rPr>
        <w:t>чающихся</w:t>
      </w:r>
      <w:proofErr w:type="gramEnd"/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«____» _________ 20____ г. № _____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2F0B9B" w:rsidRPr="002F0B9B" w:rsidTr="00D421DE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Структурные по</w:t>
            </w:r>
            <w:r w:rsidRPr="002F0B9B">
              <w:rPr>
                <w:rFonts w:eastAsia="Times New Roman"/>
                <w:sz w:val="22"/>
                <w:szCs w:val="22"/>
              </w:rPr>
              <w:t>д</w:t>
            </w:r>
            <w:r w:rsidRPr="002F0B9B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2F0B9B">
              <w:rPr>
                <w:rFonts w:eastAsia="Times New Roman"/>
                <w:sz w:val="22"/>
                <w:szCs w:val="22"/>
              </w:rPr>
              <w:t>ж</w:t>
            </w:r>
            <w:r w:rsidRPr="002F0B9B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2F0B9B" w:rsidRPr="002F0B9B" w:rsidTr="00D421DE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2F0B9B">
              <w:rPr>
                <w:rFonts w:eastAsia="Times New Roman"/>
                <w:sz w:val="22"/>
                <w:szCs w:val="22"/>
              </w:rPr>
              <w:t>ю</w:t>
            </w:r>
            <w:r w:rsidRPr="002F0B9B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2F0B9B">
              <w:rPr>
                <w:rFonts w:eastAsia="Times New Roman"/>
                <w:sz w:val="22"/>
                <w:szCs w:val="22"/>
              </w:rPr>
              <w:t>з</w:t>
            </w:r>
            <w:r w:rsidRPr="002F0B9B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2F0B9B">
              <w:rPr>
                <w:rFonts w:eastAsia="Times New Roman"/>
                <w:sz w:val="22"/>
                <w:szCs w:val="22"/>
              </w:rPr>
              <w:t>е</w:t>
            </w:r>
            <w:r w:rsidRPr="002F0B9B">
              <w:rPr>
                <w:rFonts w:eastAsia="Times New Roman"/>
                <w:sz w:val="22"/>
                <w:szCs w:val="22"/>
              </w:rPr>
              <w:t>ние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245158" w:rsidRPr="00C54852" w:rsidRDefault="00245158" w:rsidP="00245158">
      <w:pPr>
        <w:rPr>
          <w:b/>
          <w:sz w:val="28"/>
          <w:szCs w:val="28"/>
        </w:rPr>
      </w:pPr>
    </w:p>
    <w:bookmarkEnd w:id="0"/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8C5313">
        <w:rPr>
          <w:b/>
          <w:color w:val="auto"/>
          <w:sz w:val="26"/>
          <w:szCs w:val="26"/>
        </w:rPr>
        <w:lastRenderedPageBreak/>
        <w:t>Примерное содержание отчета</w:t>
      </w:r>
    </w:p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 w:rsidRPr="008C5313">
        <w:rPr>
          <w:b/>
          <w:color w:val="auto"/>
          <w:sz w:val="26"/>
          <w:szCs w:val="26"/>
        </w:rPr>
        <w:t>Содержание</w:t>
      </w:r>
    </w:p>
    <w:tbl>
      <w:tblPr>
        <w:tblW w:w="0" w:type="auto"/>
        <w:tblLook w:val="04A0"/>
      </w:tblPr>
      <w:tblGrid>
        <w:gridCol w:w="8400"/>
        <w:gridCol w:w="1171"/>
      </w:tblGrid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 xml:space="preserve">Введение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3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051D7F">
            <w:pPr>
              <w:pStyle w:val="a8"/>
              <w:rPr>
                <w:iCs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1 Общие сведения об организации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Знакомство с организацией, на базе которой проводится практ</w:t>
            </w: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и</w:t>
            </w: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ка. Планирование деятельности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245158">
              <w:rPr>
                <w:sz w:val="26"/>
                <w:szCs w:val="26"/>
              </w:rPr>
              <w:t>Участие в инструктивно-методических и обучающих мероприятиях и у</w:t>
            </w:r>
            <w:r w:rsidRPr="00245158">
              <w:rPr>
                <w:sz w:val="26"/>
                <w:szCs w:val="26"/>
              </w:rPr>
              <w:t>с</w:t>
            </w:r>
            <w:r w:rsidRPr="00245158">
              <w:rPr>
                <w:sz w:val="26"/>
                <w:szCs w:val="26"/>
              </w:rPr>
              <w:t>тановочной конференции. Участие в инструктивно-методических и об</w:t>
            </w:r>
            <w:r w:rsidRPr="00245158">
              <w:rPr>
                <w:sz w:val="26"/>
                <w:szCs w:val="26"/>
              </w:rPr>
              <w:t>у</w:t>
            </w:r>
            <w:r w:rsidRPr="00245158">
              <w:rPr>
                <w:sz w:val="26"/>
                <w:szCs w:val="26"/>
              </w:rPr>
              <w:t>чающих мероприятиях и установочной конференции.  Разработка кале</w:t>
            </w:r>
            <w:r w:rsidRPr="00245158">
              <w:rPr>
                <w:sz w:val="26"/>
                <w:szCs w:val="26"/>
              </w:rPr>
              <w:t>н</w:t>
            </w:r>
            <w:r w:rsidRPr="00245158">
              <w:rPr>
                <w:sz w:val="26"/>
                <w:szCs w:val="26"/>
              </w:rPr>
              <w:t>дарно-тематического плана мероприятий (культурно-массовых, оздор</w:t>
            </w:r>
            <w:r w:rsidRPr="00245158">
              <w:rPr>
                <w:sz w:val="26"/>
                <w:szCs w:val="26"/>
              </w:rPr>
              <w:t>о</w:t>
            </w:r>
            <w:r w:rsidRPr="00245158">
              <w:rPr>
                <w:sz w:val="26"/>
                <w:szCs w:val="26"/>
              </w:rPr>
              <w:t>вительных, спортивных и др.) отряда с учетом возраста детей и пр</w:t>
            </w:r>
            <w:r w:rsidRPr="00245158">
              <w:rPr>
                <w:sz w:val="26"/>
                <w:szCs w:val="26"/>
              </w:rPr>
              <w:t>о</w:t>
            </w:r>
            <w:r w:rsidRPr="00245158">
              <w:rPr>
                <w:sz w:val="26"/>
                <w:szCs w:val="26"/>
              </w:rPr>
              <w:t>граммой ДОЛ. Разработка памятки о правилах безопасного поведения в ДОЛ для детей.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6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1.1</w:t>
            </w:r>
            <w:r w:rsidRPr="00245158">
              <w:rPr>
                <w:bCs/>
                <w:i/>
                <w:iCs/>
                <w:sz w:val="28"/>
                <w:szCs w:val="28"/>
              </w:rPr>
              <w:t xml:space="preserve"> Общее характеристика организации, на базе которой пров</w:t>
            </w:r>
            <w:r w:rsidRPr="00245158">
              <w:rPr>
                <w:bCs/>
                <w:i/>
                <w:iCs/>
                <w:sz w:val="28"/>
                <w:szCs w:val="28"/>
              </w:rPr>
              <w:t>о</w:t>
            </w:r>
            <w:r w:rsidRPr="00245158">
              <w:rPr>
                <w:bCs/>
                <w:i/>
                <w:iCs/>
                <w:sz w:val="28"/>
                <w:szCs w:val="28"/>
              </w:rPr>
              <w:t>дится практика</w:t>
            </w:r>
            <w:proofErr w:type="gramStart"/>
            <w:r w:rsidRPr="00245158">
              <w:rPr>
                <w:bCs/>
                <w:i/>
                <w:iCs/>
                <w:sz w:val="28"/>
                <w:szCs w:val="28"/>
              </w:rPr>
              <w:t xml:space="preserve"> (….)</w:t>
            </w:r>
            <w:proofErr w:type="gramEnd"/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1.2</w:t>
            </w:r>
            <w:r w:rsidRPr="00245158">
              <w:rPr>
                <w:i/>
                <w:sz w:val="28"/>
                <w:szCs w:val="28"/>
              </w:rPr>
              <w:t xml:space="preserve"> Нормативно-правовое обеспечение и регулирование функцион</w:t>
            </w:r>
            <w:r w:rsidRPr="00245158">
              <w:rPr>
                <w:i/>
                <w:sz w:val="28"/>
                <w:szCs w:val="28"/>
              </w:rPr>
              <w:t>и</w:t>
            </w:r>
            <w:r w:rsidRPr="00245158">
              <w:rPr>
                <w:i/>
                <w:sz w:val="28"/>
                <w:szCs w:val="28"/>
              </w:rPr>
              <w:t xml:space="preserve">рования учреждения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827390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60"/>
              <w:jc w:val="both"/>
              <w:rPr>
                <w:i/>
                <w:sz w:val="26"/>
                <w:szCs w:val="26"/>
              </w:rPr>
            </w:pPr>
            <w:r w:rsidRPr="006E75B2">
              <w:rPr>
                <w:i/>
                <w:sz w:val="26"/>
                <w:szCs w:val="26"/>
              </w:rPr>
              <w:t xml:space="preserve">Анализ 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материальной базы и образовательной среды обр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зовательной организации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2. Индивидуальное задание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75B2">
              <w:rPr>
                <w:rFonts w:ascii="Times New Roman" w:hAnsi="Times New Roman"/>
                <w:i/>
                <w:sz w:val="28"/>
                <w:szCs w:val="28"/>
              </w:rPr>
              <w:t>Работа над проектом.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Работа с рекомендованной литературой, словарями, энциклоп</w:t>
            </w:r>
            <w:r w:rsidRPr="00245158">
              <w:rPr>
                <w:sz w:val="28"/>
                <w:szCs w:val="28"/>
              </w:rPr>
              <w:t>е</w:t>
            </w:r>
            <w:r w:rsidRPr="00245158">
              <w:rPr>
                <w:sz w:val="28"/>
                <w:szCs w:val="28"/>
              </w:rPr>
              <w:t>диями, справочниками, поисковой системой Интернет по теме и</w:t>
            </w:r>
            <w:r w:rsidRPr="00245158">
              <w:rPr>
                <w:sz w:val="28"/>
                <w:szCs w:val="28"/>
              </w:rPr>
              <w:t>с</w:t>
            </w:r>
            <w:r w:rsidRPr="00245158">
              <w:rPr>
                <w:sz w:val="28"/>
                <w:szCs w:val="28"/>
              </w:rPr>
              <w:t xml:space="preserve">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Обоснование актуальности темы исследования, определение м</w:t>
            </w:r>
            <w:r w:rsidRPr="00245158">
              <w:rPr>
                <w:sz w:val="28"/>
                <w:szCs w:val="28"/>
              </w:rPr>
              <w:t>е</w:t>
            </w:r>
            <w:r w:rsidRPr="00245158">
              <w:rPr>
                <w:sz w:val="28"/>
                <w:szCs w:val="28"/>
              </w:rPr>
              <w:t xml:space="preserve">тодологического аппарата исследования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Составление терминологического словаря (тезауруса) по теме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Проведение исследования (педагогический эксперимент / педаг</w:t>
            </w:r>
            <w:r w:rsidRPr="00245158">
              <w:rPr>
                <w:sz w:val="28"/>
                <w:szCs w:val="28"/>
              </w:rPr>
              <w:t>о</w:t>
            </w:r>
            <w:r w:rsidRPr="00245158">
              <w:rPr>
                <w:sz w:val="28"/>
                <w:szCs w:val="28"/>
              </w:rPr>
              <w:t xml:space="preserve">гическое наблюдение)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Математическая обработка количественных результатов экспер</w:t>
            </w:r>
            <w:r w:rsidRPr="00245158">
              <w:rPr>
                <w:sz w:val="28"/>
                <w:szCs w:val="28"/>
              </w:rPr>
              <w:t>и</w:t>
            </w:r>
            <w:r w:rsidRPr="00245158">
              <w:rPr>
                <w:sz w:val="28"/>
                <w:szCs w:val="28"/>
              </w:rPr>
              <w:t>ментального исследования. Интерпретация полученных данных.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Заключение</w:t>
            </w:r>
          </w:p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Список использованной литературы</w:t>
            </w:r>
          </w:p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E75B2">
              <w:rPr>
                <w:rFonts w:ascii="Times New Roman" w:hAnsi="Times New Roman"/>
                <w:i/>
                <w:sz w:val="26"/>
                <w:szCs w:val="26"/>
              </w:rPr>
              <w:t>Приложения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</w:tbl>
    <w:p w:rsidR="00245158" w:rsidRPr="008C5313" w:rsidRDefault="00245158" w:rsidP="00245158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auto"/>
          <w:sz w:val="26"/>
          <w:szCs w:val="26"/>
        </w:rPr>
      </w:pPr>
    </w:p>
    <w:p w:rsidR="00245158" w:rsidRPr="00022600" w:rsidRDefault="00245158" w:rsidP="00245158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D41FC" w:rsidRDefault="00AD41FC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lastRenderedPageBreak/>
        <w:t>ЗАЯВЛЕНИЕ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BD51F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proofErr w:type="gramStart"/>
      <w:r w:rsidRPr="00BD51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BD51F0">
        <w:rPr>
          <w:rFonts w:eastAsia="Times New Roman"/>
          <w:sz w:val="28"/>
          <w:szCs w:val="28"/>
        </w:rPr>
        <w:t>о</w:t>
      </w:r>
      <w:r w:rsidRPr="00BD51F0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учебной практики (</w:t>
      </w:r>
      <w:r w:rsidRPr="00D731E7">
        <w:rPr>
          <w:rFonts w:eastAsia="Times New Roman"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BD51F0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  <w:proofErr w:type="gramEnd"/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 xml:space="preserve">(для </w:t>
      </w:r>
      <w:proofErr w:type="gramStart"/>
      <w:r w:rsidRPr="00BD51F0">
        <w:rPr>
          <w:rFonts w:eastAsia="Times New Roman"/>
          <w:color w:val="FF0000"/>
        </w:rPr>
        <w:t>обучающихся</w:t>
      </w:r>
      <w:proofErr w:type="gramEnd"/>
      <w:r w:rsidRPr="00BD51F0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BD51F0">
        <w:rPr>
          <w:rFonts w:eastAsia="Times New Roman"/>
          <w:color w:val="FF0000"/>
        </w:rPr>
        <w:t>е</w:t>
      </w:r>
      <w:r w:rsidRPr="00BD51F0">
        <w:rPr>
          <w:rFonts w:eastAsia="Times New Roman"/>
          <w:color w:val="FF0000"/>
        </w:rPr>
        <w:t>ния образовательной программы г. Омск)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BD51F0">
        <w:rPr>
          <w:rFonts w:eastAsia="Times New Roman"/>
          <w:color w:val="FF0000"/>
        </w:rPr>
        <w:t xml:space="preserve"> .</w:t>
      </w:r>
      <w:proofErr w:type="gramEnd"/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BD51F0">
        <w:rPr>
          <w:rFonts w:eastAsia="Times New Roman"/>
          <w:sz w:val="28"/>
          <w:szCs w:val="28"/>
        </w:rPr>
        <w:t>ОмГА</w:t>
      </w:r>
      <w:proofErr w:type="spellEnd"/>
      <w:r w:rsidRPr="00BD51F0">
        <w:rPr>
          <w:rFonts w:eastAsia="Times New Roman"/>
          <w:sz w:val="28"/>
          <w:szCs w:val="28"/>
        </w:rPr>
        <w:t>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D731E7" w:rsidRPr="00BD51F0" w:rsidRDefault="00D731E7" w:rsidP="00D731E7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>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D731E7" w:rsidRPr="00BD51F0" w:rsidRDefault="00D731E7" w:rsidP="00D731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731E7" w:rsidRPr="008505E9" w:rsidRDefault="00D731E7" w:rsidP="00D731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rPr>
          <w:b/>
          <w:sz w:val="28"/>
          <w:szCs w:val="28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Default="00A84C24">
      <w:pPr>
        <w:widowControl/>
        <w:autoSpaceDE/>
        <w:autoSpaceDN/>
        <w:adjustRightInd/>
        <w:rPr>
          <w:sz w:val="24"/>
          <w:szCs w:val="24"/>
        </w:rPr>
      </w:pPr>
    </w:p>
    <w:p w:rsidR="00245158" w:rsidRDefault="00245158">
      <w:pPr>
        <w:widowControl/>
        <w:autoSpaceDE/>
        <w:autoSpaceDN/>
        <w:adjustRightInd/>
        <w:rPr>
          <w:sz w:val="24"/>
          <w:szCs w:val="24"/>
        </w:rPr>
      </w:pPr>
    </w:p>
    <w:sectPr w:rsidR="0024515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1DE" w:rsidRDefault="00D421DE" w:rsidP="00160BC1">
      <w:r>
        <w:separator/>
      </w:r>
    </w:p>
  </w:endnote>
  <w:endnote w:type="continuationSeparator" w:id="0">
    <w:p w:rsidR="00D421DE" w:rsidRDefault="00D421D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1DE" w:rsidRDefault="00D421DE" w:rsidP="00160BC1">
      <w:r>
        <w:separator/>
      </w:r>
    </w:p>
  </w:footnote>
  <w:footnote w:type="continuationSeparator" w:id="0">
    <w:p w:rsidR="00D421DE" w:rsidRDefault="00D421D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54E80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0"/>
  </w:num>
  <w:num w:numId="18">
    <w:abstractNumId w:val="26"/>
  </w:num>
  <w:num w:numId="19">
    <w:abstractNumId w:val="24"/>
  </w:num>
  <w:num w:numId="20">
    <w:abstractNumId w:val="5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11"/>
  </w:num>
  <w:num w:numId="26">
    <w:abstractNumId w:val="4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9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1D7F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44FA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743BD"/>
    <w:rsid w:val="00181AAB"/>
    <w:rsid w:val="001828CF"/>
    <w:rsid w:val="00184F65"/>
    <w:rsid w:val="00186FB7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15AF"/>
    <w:rsid w:val="00236285"/>
    <w:rsid w:val="00240A81"/>
    <w:rsid w:val="00245158"/>
    <w:rsid w:val="00245199"/>
    <w:rsid w:val="00261D10"/>
    <w:rsid w:val="002628DD"/>
    <w:rsid w:val="002657BC"/>
    <w:rsid w:val="00271695"/>
    <w:rsid w:val="0027410D"/>
    <w:rsid w:val="00276128"/>
    <w:rsid w:val="0027733F"/>
    <w:rsid w:val="002919AC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0B9B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2886"/>
    <w:rsid w:val="00396FB0"/>
    <w:rsid w:val="003A2B11"/>
    <w:rsid w:val="003A3494"/>
    <w:rsid w:val="003A507B"/>
    <w:rsid w:val="003A57B5"/>
    <w:rsid w:val="003A6FB0"/>
    <w:rsid w:val="003A71E4"/>
    <w:rsid w:val="003B7F71"/>
    <w:rsid w:val="003C1AFD"/>
    <w:rsid w:val="003C423B"/>
    <w:rsid w:val="003C4D64"/>
    <w:rsid w:val="003D0472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7E25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00D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27BA1"/>
    <w:rsid w:val="005362E6"/>
    <w:rsid w:val="00537A62"/>
    <w:rsid w:val="00540F31"/>
    <w:rsid w:val="005415EF"/>
    <w:rsid w:val="00545D1D"/>
    <w:rsid w:val="00551134"/>
    <w:rsid w:val="0055134B"/>
    <w:rsid w:val="00554386"/>
    <w:rsid w:val="005565E1"/>
    <w:rsid w:val="00564655"/>
    <w:rsid w:val="00565480"/>
    <w:rsid w:val="005669CB"/>
    <w:rsid w:val="00571865"/>
    <w:rsid w:val="00572F9F"/>
    <w:rsid w:val="005776D6"/>
    <w:rsid w:val="00577F10"/>
    <w:rsid w:val="00580957"/>
    <w:rsid w:val="005816EA"/>
    <w:rsid w:val="00582969"/>
    <w:rsid w:val="00583C2E"/>
    <w:rsid w:val="005845B6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7A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003"/>
    <w:rsid w:val="006052AB"/>
    <w:rsid w:val="00607E17"/>
    <w:rsid w:val="006118F6"/>
    <w:rsid w:val="0062403E"/>
    <w:rsid w:val="00624E28"/>
    <w:rsid w:val="006353E7"/>
    <w:rsid w:val="00636E20"/>
    <w:rsid w:val="0064237C"/>
    <w:rsid w:val="00642A2F"/>
    <w:rsid w:val="0064315B"/>
    <w:rsid w:val="006439F4"/>
    <w:rsid w:val="006515C0"/>
    <w:rsid w:val="0065606F"/>
    <w:rsid w:val="00656AC4"/>
    <w:rsid w:val="00667BB3"/>
    <w:rsid w:val="00667FC3"/>
    <w:rsid w:val="00676914"/>
    <w:rsid w:val="006770D6"/>
    <w:rsid w:val="00687B3A"/>
    <w:rsid w:val="00690F6F"/>
    <w:rsid w:val="006916A0"/>
    <w:rsid w:val="00692DD7"/>
    <w:rsid w:val="006977BF"/>
    <w:rsid w:val="006A2A2C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5B2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2100D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1BD3"/>
    <w:rsid w:val="0078264C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390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92C00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6EE5"/>
    <w:rsid w:val="00907821"/>
    <w:rsid w:val="0091570E"/>
    <w:rsid w:val="009158B1"/>
    <w:rsid w:val="00920199"/>
    <w:rsid w:val="0092044F"/>
    <w:rsid w:val="0092167B"/>
    <w:rsid w:val="00921868"/>
    <w:rsid w:val="00941875"/>
    <w:rsid w:val="00951A94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3F81"/>
    <w:rsid w:val="009F4070"/>
    <w:rsid w:val="009F4677"/>
    <w:rsid w:val="009F7E23"/>
    <w:rsid w:val="00A01C54"/>
    <w:rsid w:val="00A03AF5"/>
    <w:rsid w:val="00A05D4F"/>
    <w:rsid w:val="00A170B3"/>
    <w:rsid w:val="00A20EA7"/>
    <w:rsid w:val="00A275E4"/>
    <w:rsid w:val="00A32A5F"/>
    <w:rsid w:val="00A41AEB"/>
    <w:rsid w:val="00A44F9E"/>
    <w:rsid w:val="00A5028C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1FC"/>
    <w:rsid w:val="00AD4A3C"/>
    <w:rsid w:val="00AE3177"/>
    <w:rsid w:val="00AF61EB"/>
    <w:rsid w:val="00AF642F"/>
    <w:rsid w:val="00B128AC"/>
    <w:rsid w:val="00B16523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65C30"/>
    <w:rsid w:val="00B66522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E7AE1"/>
    <w:rsid w:val="00BF22FC"/>
    <w:rsid w:val="00BF6F72"/>
    <w:rsid w:val="00C1245E"/>
    <w:rsid w:val="00C21AF8"/>
    <w:rsid w:val="00C228C5"/>
    <w:rsid w:val="00C2323E"/>
    <w:rsid w:val="00C24EA8"/>
    <w:rsid w:val="00C26026"/>
    <w:rsid w:val="00C277BD"/>
    <w:rsid w:val="00C30F2F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2E0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5C6E"/>
    <w:rsid w:val="00D421DE"/>
    <w:rsid w:val="00D430A4"/>
    <w:rsid w:val="00D4345F"/>
    <w:rsid w:val="00D46C20"/>
    <w:rsid w:val="00D63339"/>
    <w:rsid w:val="00D731E7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26E2"/>
    <w:rsid w:val="00DF7ED6"/>
    <w:rsid w:val="00E02CDE"/>
    <w:rsid w:val="00E03F9D"/>
    <w:rsid w:val="00E11452"/>
    <w:rsid w:val="00E14D8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2C5F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26F"/>
    <w:rsid w:val="00FB5E34"/>
    <w:rsid w:val="00FC306B"/>
    <w:rsid w:val="00FD41CF"/>
    <w:rsid w:val="00FD6763"/>
    <w:rsid w:val="00FD7368"/>
    <w:rsid w:val="00FE1901"/>
    <w:rsid w:val="00FE1F73"/>
    <w:rsid w:val="00FE389D"/>
    <w:rsid w:val="00FE556E"/>
    <w:rsid w:val="00FF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24515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semiHidden/>
    <w:rsid w:val="00245158"/>
    <w:rPr>
      <w:rFonts w:ascii="Calibri Light" w:eastAsia="Times New Roman" w:hAnsi="Calibri Light"/>
      <w:b/>
      <w:bCs/>
      <w:sz w:val="26"/>
      <w:szCs w:val="26"/>
    </w:rPr>
  </w:style>
  <w:style w:type="character" w:customStyle="1" w:styleId="NoSpacingChar">
    <w:name w:val="No Spacing Char"/>
    <w:link w:val="11"/>
    <w:locked/>
    <w:rsid w:val="00245158"/>
    <w:rPr>
      <w:sz w:val="22"/>
      <w:szCs w:val="22"/>
      <w:lang w:bidi="ar-SA"/>
    </w:rPr>
  </w:style>
  <w:style w:type="character" w:customStyle="1" w:styleId="af4">
    <w:name w:val="Абзац списка Знак"/>
    <w:link w:val="af3"/>
    <w:uiPriority w:val="1"/>
    <w:locked/>
    <w:rsid w:val="00245158"/>
    <w:rPr>
      <w:sz w:val="22"/>
      <w:szCs w:val="22"/>
      <w:lang w:eastAsia="en-US"/>
    </w:rPr>
  </w:style>
  <w:style w:type="paragraph" w:styleId="af5">
    <w:name w:val="No Spacing"/>
    <w:qFormat/>
    <w:rsid w:val="00245158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2451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245158"/>
  </w:style>
  <w:style w:type="character" w:customStyle="1" w:styleId="accent">
    <w:name w:val="accent"/>
    <w:basedOn w:val="a1"/>
    <w:rsid w:val="00245158"/>
  </w:style>
  <w:style w:type="paragraph" w:customStyle="1" w:styleId="32">
    <w:name w:val="Основной текст3"/>
    <w:basedOn w:val="a0"/>
    <w:rsid w:val="00245158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table" w:customStyle="1" w:styleId="110">
    <w:name w:val="Сетка таблицы11"/>
    <w:basedOn w:val="a2"/>
    <w:uiPriority w:val="59"/>
    <w:rsid w:val="002F0B9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781BD3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C277BD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3C1A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563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...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4144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46688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...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2160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www.biblio-online.ru/bcode/437118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569.html" TargetMode="External"/><Relationship Id="rId14" Type="http://schemas.openxmlformats.org/officeDocument/2006/relationships/hyperlink" Target="https://www.biblio-online.ru/bcode/43713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C4DD6-A20F-432F-9BF0-A6E1EE50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30</Pages>
  <Words>6453</Words>
  <Characters>57996</Characters>
  <Application>Microsoft Office Word</Application>
  <DocSecurity>0</DocSecurity>
  <Lines>483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64321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21</cp:revision>
  <cp:lastPrinted>2019-10-17T08:03:00Z</cp:lastPrinted>
  <dcterms:created xsi:type="dcterms:W3CDTF">2023-06-08T12:47:00Z</dcterms:created>
  <dcterms:modified xsi:type="dcterms:W3CDTF">2024-01-15T10:24:00Z</dcterms:modified>
</cp:coreProperties>
</file>